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56" w:rsidRPr="00683791" w:rsidRDefault="002B2556" w:rsidP="002B2556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68379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25370" w:rsidRPr="00683791">
        <w:rPr>
          <w:rFonts w:ascii="Times New Roman" w:hAnsi="Times New Roman" w:cs="Times New Roman"/>
          <w:sz w:val="20"/>
          <w:szCs w:val="20"/>
        </w:rPr>
        <w:t>4</w:t>
      </w:r>
      <w:r w:rsidR="00683791" w:rsidRPr="00683791">
        <w:rPr>
          <w:rFonts w:ascii="Times New Roman" w:hAnsi="Times New Roman" w:cs="Times New Roman"/>
          <w:sz w:val="20"/>
          <w:szCs w:val="20"/>
        </w:rPr>
        <w:t xml:space="preserve"> do Zaproszenia do składania ofert cenowych</w:t>
      </w:r>
    </w:p>
    <w:p w:rsidR="00D25370" w:rsidRPr="00A3460A" w:rsidRDefault="00D25370" w:rsidP="00D25370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r w:rsidRPr="00A3460A">
        <w:rPr>
          <w:rFonts w:ascii="Times New Roman" w:hAnsi="Times New Roman" w:cs="Times New Roman"/>
          <w:sz w:val="20"/>
          <w:u w:val="single"/>
        </w:rPr>
        <w:t xml:space="preserve">Klauzula informacyjna </w:t>
      </w:r>
    </w:p>
    <w:p w:rsidR="00D25370" w:rsidRPr="00A3460A" w:rsidRDefault="00D25370" w:rsidP="00D25370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r w:rsidRPr="00A3460A">
        <w:rPr>
          <w:rFonts w:ascii="Times New Roman" w:hAnsi="Times New Roman" w:cs="Times New Roman"/>
          <w:sz w:val="20"/>
          <w:u w:val="single"/>
        </w:rPr>
        <w:t xml:space="preserve">dla </w:t>
      </w:r>
      <w:r>
        <w:rPr>
          <w:rFonts w:ascii="Times New Roman" w:hAnsi="Times New Roman" w:cs="Times New Roman"/>
          <w:sz w:val="20"/>
          <w:u w:val="single"/>
        </w:rPr>
        <w:t>osób składających oferty w ramach zaproszeń do złożenia oferty cenowej</w:t>
      </w:r>
    </w:p>
    <w:p w:rsidR="00D25370" w:rsidRPr="00A3460A" w:rsidRDefault="00D25370" w:rsidP="00D25370">
      <w:pPr>
        <w:spacing w:after="0" w:line="240" w:lineRule="auto"/>
        <w:jc w:val="center"/>
        <w:rPr>
          <w:rFonts w:ascii="Times New Roman" w:hAnsi="Times New Roman" w:cs="Times New Roman"/>
          <w:sz w:val="20"/>
          <w:u w:val="single"/>
        </w:rPr>
      </w:pPr>
      <w:r w:rsidRPr="00A3460A">
        <w:rPr>
          <w:rFonts w:ascii="Times New Roman" w:hAnsi="Times New Roman" w:cs="Times New Roman"/>
          <w:sz w:val="20"/>
          <w:u w:val="single"/>
        </w:rPr>
        <w:t>Powiatowego Centrum Pomocy Rodzinie w Świeciu</w:t>
      </w:r>
    </w:p>
    <w:p w:rsidR="00D25370" w:rsidRPr="00A3460A" w:rsidRDefault="00D25370" w:rsidP="00D25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25370" w:rsidRPr="00A3460A" w:rsidRDefault="00D25370" w:rsidP="00D25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25370" w:rsidRPr="00A3460A" w:rsidRDefault="00D25370" w:rsidP="00D25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3460A">
        <w:rPr>
          <w:rFonts w:ascii="Times New Roman" w:hAnsi="Times New Roman" w:cs="Times New Roman"/>
          <w:sz w:val="20"/>
        </w:rPr>
        <w:t>Zgodnie z art. 13 ust. 1 i ust. 2 rozporządzenia Parlamentu Europejskiego i Rady (UE) 2016/679 z 27 kwietnia 2016 roku w sprawie ochrony osób fizycznych w związku z przetwarzaniem danych osobowych i w sprawie swobodnego przepływu takich danych oraz uchylenia dyrektywy 95/46/WE (RODO), informujemy, iż:</w:t>
      </w:r>
    </w:p>
    <w:p w:rsidR="00D25370" w:rsidRPr="00630F69" w:rsidRDefault="00D25370" w:rsidP="00D253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5370" w:rsidRPr="00630F69" w:rsidRDefault="00D25370" w:rsidP="00D2537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30F69">
        <w:rPr>
          <w:rFonts w:ascii="Times New Roman" w:hAnsi="Times New Roman" w:cs="Times New Roman"/>
          <w:sz w:val="20"/>
          <w:szCs w:val="20"/>
        </w:rPr>
        <w:t>Administratorem Pani/Pana danych osobowych jest Powiatowe Centrum Pomocy Rodzinie z siedzibą przy ul. Wojska Polskiego 195, 86-100 Świecie, adres e-mail: sekretariat@pcpr.csw.pl, tel. +48 52 56 83 200.</w:t>
      </w:r>
    </w:p>
    <w:p w:rsidR="00D25370" w:rsidRPr="00630F69" w:rsidRDefault="00D25370" w:rsidP="00D2537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30F69">
        <w:rPr>
          <w:rFonts w:ascii="Times New Roman" w:hAnsi="Times New Roman" w:cs="Times New Roman"/>
          <w:sz w:val="20"/>
          <w:szCs w:val="20"/>
        </w:rPr>
        <w:t xml:space="preserve">Wyznaczono Inspektora Ochrony Danych, z którym może Pani/Pan się skontaktować w sprawach ochrony swoich danych osobowych pod e-mailem: </w:t>
      </w:r>
      <w:r w:rsidRPr="00630F69">
        <w:rPr>
          <w:rFonts w:ascii="Times New Roman" w:hAnsi="Times New Roman" w:cs="Times New Roman"/>
          <w:b/>
          <w:sz w:val="20"/>
          <w:szCs w:val="20"/>
        </w:rPr>
        <w:t>daneosobowe@csw.pl</w:t>
      </w:r>
      <w:r w:rsidRPr="00630F69">
        <w:rPr>
          <w:rFonts w:ascii="Times New Roman" w:hAnsi="Times New Roman" w:cs="Times New Roman"/>
          <w:sz w:val="20"/>
          <w:szCs w:val="20"/>
        </w:rPr>
        <w:t xml:space="preserve">; pod numerem telefonu </w:t>
      </w:r>
      <w:r w:rsidRPr="00630F69">
        <w:rPr>
          <w:rFonts w:ascii="Times New Roman" w:hAnsi="Times New Roman" w:cs="Times New Roman"/>
          <w:b/>
          <w:sz w:val="20"/>
          <w:szCs w:val="20"/>
        </w:rPr>
        <w:t>52 56 83 108</w:t>
      </w:r>
      <w:r w:rsidRPr="00630F69">
        <w:rPr>
          <w:rFonts w:ascii="Times New Roman" w:hAnsi="Times New Roman" w:cs="Times New Roman"/>
          <w:sz w:val="20"/>
          <w:szCs w:val="20"/>
        </w:rPr>
        <w:t>; lub pisemnie na adres: Starostwo Powiatowe, ul. Gen. Józefa  Hallera 9, 86-100 Świecie.</w:t>
      </w:r>
    </w:p>
    <w:p w:rsidR="00D25370" w:rsidRDefault="00D25370" w:rsidP="00D2537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25370">
        <w:rPr>
          <w:rFonts w:ascii="Times New Roman" w:hAnsi="Times New Roman" w:cs="Times New Roman"/>
          <w:sz w:val="20"/>
          <w:szCs w:val="20"/>
        </w:rPr>
        <w:t>Określono cele przetwarzania Pani/Pana danych. Jako administrator będziemy przetwarzać Pani/Pana dane w celu realizacji zadań wynikających z ustawy z dnia 29 stycznia 20014 roku Prawo zamówień publicznych (Dz. U z 201</w:t>
      </w:r>
      <w:r w:rsidR="00F44FB3">
        <w:rPr>
          <w:rFonts w:ascii="Times New Roman" w:hAnsi="Times New Roman" w:cs="Times New Roman"/>
          <w:sz w:val="20"/>
          <w:szCs w:val="20"/>
        </w:rPr>
        <w:t>9</w:t>
      </w:r>
      <w:r w:rsidRPr="00D25370">
        <w:rPr>
          <w:rFonts w:ascii="Times New Roman" w:hAnsi="Times New Roman" w:cs="Times New Roman"/>
          <w:sz w:val="20"/>
          <w:szCs w:val="20"/>
        </w:rPr>
        <w:t xml:space="preserve"> roku poz. 1</w:t>
      </w:r>
      <w:r w:rsidR="00F44FB3">
        <w:rPr>
          <w:rFonts w:ascii="Times New Roman" w:hAnsi="Times New Roman" w:cs="Times New Roman"/>
          <w:sz w:val="20"/>
          <w:szCs w:val="20"/>
        </w:rPr>
        <w:t>843</w:t>
      </w:r>
      <w:r w:rsidRPr="00D25370">
        <w:rPr>
          <w:rFonts w:ascii="Times New Roman" w:hAnsi="Times New Roman" w:cs="Times New Roman"/>
          <w:sz w:val="20"/>
          <w:szCs w:val="20"/>
        </w:rPr>
        <w:t xml:space="preserve"> ze zm.), tj. w związku z zaproszeniem do złożenia oferty cenowej na świadczenie usług opieki wytchnieniowej poprzez zapewnienie członkom rodziny lub opiekunom sprawującym bezpośrednią opiekę nad dziećmi z orzeczeniem o niepełnosprawności oraz osobami niepełnosprawnymi ze znacznym stopniem niepełnosprawności, możliwości  skorzystania ze specjalistycznego poradnictwa (psychologicznego lub terapeutycznego) oraz wsparcia w zakresie nauki pielęgnacji/ rehabilitacji i dietetyki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25370" w:rsidRPr="00D25370" w:rsidRDefault="00D25370" w:rsidP="00D2537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25370">
        <w:rPr>
          <w:rFonts w:ascii="Times New Roman" w:hAnsi="Times New Roman" w:cs="Times New Roman"/>
          <w:sz w:val="20"/>
          <w:szCs w:val="20"/>
        </w:rPr>
        <w:t>Podane przez Panią/Pana dane osobowe nie będą udostępniane podmiotom zewnętrznym, z wyjątkiem przypadków przewidzianych przez prawo.</w:t>
      </w:r>
    </w:p>
    <w:p w:rsidR="00D25370" w:rsidRPr="00630F69" w:rsidRDefault="00D25370" w:rsidP="00D2537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30F69">
        <w:rPr>
          <w:rFonts w:ascii="Times New Roman" w:hAnsi="Times New Roman" w:cs="Times New Roman"/>
          <w:sz w:val="20"/>
          <w:szCs w:val="20"/>
        </w:rPr>
        <w:t>Podane przez Panią/Pana dane osobowe nie będą przekazywane do państwa trzeciego.</w:t>
      </w:r>
    </w:p>
    <w:p w:rsidR="00D25370" w:rsidRPr="00630F69" w:rsidRDefault="00D25370" w:rsidP="00D2537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30F69">
        <w:rPr>
          <w:rFonts w:ascii="Times New Roman" w:hAnsi="Times New Roman" w:cs="Times New Roman"/>
          <w:sz w:val="20"/>
          <w:szCs w:val="20"/>
        </w:rPr>
        <w:t xml:space="preserve">Pani/Pana dane osobowe będą przechowywane przez okres określony w Instrukcji kancelaryjnej i jednolitym rzeczowym wykazie akt oraz instrukcji archiwalnej Powiatowego Centrum Pomocy Rodzinie w Świeciu. </w:t>
      </w:r>
    </w:p>
    <w:p w:rsidR="00D25370" w:rsidRPr="00630F69" w:rsidRDefault="00D25370" w:rsidP="00D2537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0F69">
        <w:rPr>
          <w:rFonts w:ascii="Times New Roman" w:hAnsi="Times New Roman" w:cs="Times New Roman"/>
          <w:bCs/>
          <w:sz w:val="20"/>
          <w:szCs w:val="20"/>
        </w:rPr>
        <w:t>Posiada Pani/Pan prawo do:</w:t>
      </w:r>
    </w:p>
    <w:p w:rsidR="00D25370" w:rsidRPr="00630F69" w:rsidRDefault="00D25370" w:rsidP="00D253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0F69">
        <w:rPr>
          <w:rFonts w:ascii="Times New Roman" w:hAnsi="Times New Roman" w:cs="Times New Roman"/>
          <w:bCs/>
          <w:sz w:val="20"/>
          <w:szCs w:val="20"/>
        </w:rPr>
        <w:t>dostępu do Pani/Pana danych osobowych oraz otrzymywania ich kopii zgodnie z art. 15 RODO,</w:t>
      </w:r>
    </w:p>
    <w:p w:rsidR="00D25370" w:rsidRPr="00A3460A" w:rsidRDefault="00D25370" w:rsidP="00D253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0"/>
        </w:rPr>
      </w:pPr>
      <w:r w:rsidRPr="00630F69">
        <w:rPr>
          <w:rFonts w:ascii="Times New Roman" w:hAnsi="Times New Roman" w:cs="Times New Roman"/>
          <w:bCs/>
          <w:sz w:val="20"/>
          <w:szCs w:val="20"/>
        </w:rPr>
        <w:t>sprostowania (poprawiania</w:t>
      </w:r>
      <w:r w:rsidRPr="00A3460A">
        <w:rPr>
          <w:rFonts w:ascii="Times New Roman" w:hAnsi="Times New Roman" w:cs="Times New Roman"/>
          <w:bCs/>
          <w:sz w:val="20"/>
        </w:rPr>
        <w:t xml:space="preserve">) Pani/Pana danych osobowych zgodnie z art. 16 RODO, </w:t>
      </w:r>
    </w:p>
    <w:p w:rsidR="00D25370" w:rsidRPr="00A3460A" w:rsidRDefault="00D25370" w:rsidP="00D253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0"/>
        </w:rPr>
      </w:pPr>
      <w:r w:rsidRPr="00A3460A">
        <w:rPr>
          <w:rFonts w:ascii="Times New Roman" w:hAnsi="Times New Roman" w:cs="Times New Roman"/>
          <w:bCs/>
          <w:sz w:val="20"/>
        </w:rPr>
        <w:t>usunięcia danych zgodnie z art. 17 RODO,</w:t>
      </w:r>
    </w:p>
    <w:p w:rsidR="00D25370" w:rsidRPr="004E1B10" w:rsidRDefault="00D25370" w:rsidP="00D253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0"/>
        </w:rPr>
      </w:pPr>
      <w:r w:rsidRPr="004E1B10">
        <w:rPr>
          <w:rFonts w:ascii="Times New Roman" w:hAnsi="Times New Roman" w:cs="Times New Roman"/>
          <w:bCs/>
          <w:sz w:val="20"/>
        </w:rPr>
        <w:t>ograniczenia przetwarzania danych osobowych zgodnie z art. 18 RODO,</w:t>
      </w:r>
    </w:p>
    <w:p w:rsidR="00D25370" w:rsidRPr="004E1B10" w:rsidRDefault="00D25370" w:rsidP="00D253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0"/>
        </w:rPr>
      </w:pPr>
      <w:r w:rsidRPr="004E1B10">
        <w:rPr>
          <w:rFonts w:ascii="Times New Roman" w:hAnsi="Times New Roman" w:cs="Times New Roman"/>
          <w:bCs/>
          <w:sz w:val="20"/>
        </w:rPr>
        <w:t>przenoszenia danych zgodnie z art. 20 RODO,</w:t>
      </w:r>
    </w:p>
    <w:p w:rsidR="00D25370" w:rsidRPr="004E1B10" w:rsidRDefault="00D25370" w:rsidP="00D253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0"/>
        </w:rPr>
      </w:pPr>
      <w:r w:rsidRPr="004E1B10">
        <w:rPr>
          <w:rFonts w:ascii="Times New Roman" w:hAnsi="Times New Roman" w:cs="Times New Roman"/>
          <w:bCs/>
          <w:sz w:val="20"/>
        </w:rPr>
        <w:t>prawo do sprzeciwu zgodnie z art. 21 RODO,</w:t>
      </w:r>
    </w:p>
    <w:p w:rsidR="00D25370" w:rsidRPr="004E1B10" w:rsidRDefault="00D25370" w:rsidP="00D253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1B10">
        <w:rPr>
          <w:rFonts w:ascii="Times New Roman" w:hAnsi="Times New Roman" w:cs="Times New Roman"/>
          <w:bCs/>
          <w:sz w:val="20"/>
        </w:rPr>
        <w:t>do cofnięcia w dowolnym momencie zgody na przetwarzanie Pani/Pana danych osobowych, których przetwarzanie odbywa się na Pani/Pana zgodę (</w:t>
      </w:r>
      <w:r w:rsidRPr="004E1B10">
        <w:rPr>
          <w:rFonts w:ascii="Times New Roman" w:hAnsi="Times New Roman" w:cs="Times New Roman"/>
          <w:sz w:val="20"/>
        </w:rPr>
        <w:t xml:space="preserve">w każdej chwili </w:t>
      </w:r>
      <w:r w:rsidRPr="004E1B10">
        <w:rPr>
          <w:rFonts w:ascii="Times New Roman" w:hAnsi="Times New Roman" w:cs="Times New Roman"/>
          <w:bCs/>
          <w:sz w:val="20"/>
        </w:rPr>
        <w:t xml:space="preserve">przysługuje Pani/Panu prawo do </w:t>
      </w:r>
      <w:r w:rsidRPr="004E1B10">
        <w:rPr>
          <w:rFonts w:ascii="Times New Roman" w:hAnsi="Times New Roman" w:cs="Times New Roman"/>
          <w:bCs/>
          <w:sz w:val="20"/>
          <w:szCs w:val="20"/>
        </w:rPr>
        <w:t xml:space="preserve">wycofania zgody </w:t>
      </w:r>
      <w:r w:rsidRPr="004E1B10">
        <w:rPr>
          <w:rFonts w:ascii="Times New Roman" w:hAnsi="Times New Roman" w:cs="Times New Roman"/>
          <w:sz w:val="20"/>
          <w:szCs w:val="20"/>
        </w:rPr>
        <w:t>na przetwarzanie Pani/Pana danych osobowych, ale cofnięcie zgody nie wpływa na zgodność z prawem przetwarzania, którego dokonano na podstawie Pani/Pana zgody przed jej wycofaniem) na podstawie art. 7 ust. 3 RODO</w:t>
      </w:r>
    </w:p>
    <w:p w:rsidR="00D25370" w:rsidRPr="004E1B10" w:rsidRDefault="00D25370" w:rsidP="00D253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1B10">
        <w:rPr>
          <w:rFonts w:ascii="Times New Roman" w:hAnsi="Times New Roman" w:cs="Times New Roman"/>
          <w:sz w:val="20"/>
          <w:szCs w:val="20"/>
        </w:rPr>
        <w:t>do wniesienia skargi do organu nadzorczego.</w:t>
      </w:r>
    </w:p>
    <w:p w:rsidR="00D25370" w:rsidRPr="004E1B10" w:rsidRDefault="00D25370" w:rsidP="00D2537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E1B10">
        <w:rPr>
          <w:rFonts w:ascii="Times New Roman" w:hAnsi="Times New Roman" w:cs="Times New Roman"/>
          <w:sz w:val="20"/>
          <w:szCs w:val="20"/>
        </w:rPr>
        <w:t xml:space="preserve">Podanie przez Panią/Pana danych osobowych bezpośrednio Pani/Pana dotyczących jest wymogiem ustawowym określonym w przepisach ustawy z dnia 29 stycznia 2004 roku Prawo zamówień publicznych, związanym z udziałem w postępowaniu o udzielenie zamówienia publicznego; konsekwencje niepodania określonych danych wynikają z ustawy </w:t>
      </w:r>
      <w:proofErr w:type="spellStart"/>
      <w:r w:rsidRPr="004E1B10">
        <w:rPr>
          <w:rFonts w:ascii="Times New Roman" w:hAnsi="Times New Roman" w:cs="Times New Roman"/>
          <w:sz w:val="20"/>
          <w:szCs w:val="20"/>
        </w:rPr>
        <w:t>Pzp</w:t>
      </w:r>
      <w:proofErr w:type="spellEnd"/>
    </w:p>
    <w:p w:rsidR="00D25370" w:rsidRPr="004E1B10" w:rsidRDefault="00D25370" w:rsidP="00D2537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E1B10">
        <w:rPr>
          <w:rFonts w:ascii="Times New Roman" w:hAnsi="Times New Roman" w:cs="Times New Roman"/>
          <w:sz w:val="20"/>
          <w:szCs w:val="20"/>
        </w:rPr>
        <w:t>Pani/Pana dane nie będą przetwarzane w sposób zautomatyzowany w tym również w formie profilowania.</w:t>
      </w:r>
    </w:p>
    <w:p w:rsidR="00D25370" w:rsidRPr="004E1B10" w:rsidRDefault="00D25370" w:rsidP="00D253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5370" w:rsidRPr="00A3460A" w:rsidRDefault="00D25370" w:rsidP="00D253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25370" w:rsidRPr="00A3460A" w:rsidRDefault="00D25370" w:rsidP="00D253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25370" w:rsidRPr="00A3460A" w:rsidRDefault="00D25370" w:rsidP="00D25370">
      <w:pPr>
        <w:autoSpaceDE w:val="0"/>
        <w:autoSpaceDN w:val="0"/>
        <w:adjustRightInd w:val="0"/>
        <w:spacing w:after="0" w:line="240" w:lineRule="auto"/>
        <w:ind w:left="360" w:firstLine="4743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A3460A">
        <w:rPr>
          <w:rFonts w:ascii="Times New Roman" w:hAnsi="Times New Roman" w:cs="Times New Roman"/>
          <w:sz w:val="20"/>
        </w:rPr>
        <w:t>____________________________</w:t>
      </w:r>
    </w:p>
    <w:p w:rsidR="00D25370" w:rsidRDefault="00D25370" w:rsidP="00D25370">
      <w:pPr>
        <w:autoSpaceDE w:val="0"/>
        <w:autoSpaceDN w:val="0"/>
        <w:adjustRightInd w:val="0"/>
        <w:spacing w:after="0" w:line="240" w:lineRule="auto"/>
        <w:ind w:left="360" w:firstLine="4743"/>
        <w:jc w:val="center"/>
        <w:rPr>
          <w:rFonts w:ascii="Times New Roman" w:hAnsi="Times New Roman" w:cs="Times New Roman"/>
          <w:sz w:val="20"/>
        </w:rPr>
      </w:pPr>
      <w:r w:rsidRPr="00A3460A">
        <w:rPr>
          <w:rFonts w:ascii="Times New Roman" w:hAnsi="Times New Roman" w:cs="Times New Roman"/>
          <w:sz w:val="20"/>
        </w:rPr>
        <w:t xml:space="preserve">data oraz podpis </w:t>
      </w:r>
      <w:r>
        <w:rPr>
          <w:rFonts w:ascii="Times New Roman" w:hAnsi="Times New Roman" w:cs="Times New Roman"/>
          <w:sz w:val="20"/>
        </w:rPr>
        <w:t>Wykonawcy</w:t>
      </w:r>
    </w:p>
    <w:p w:rsidR="00D25370" w:rsidRPr="001A43BB" w:rsidRDefault="00D25370" w:rsidP="00D25370"/>
    <w:p w:rsidR="002B2556" w:rsidRDefault="002B2556" w:rsidP="002B2556">
      <w:pPr>
        <w:tabs>
          <w:tab w:val="left" w:pos="1200"/>
          <w:tab w:val="center" w:pos="4536"/>
        </w:tabs>
        <w:spacing w:after="0"/>
        <w:ind w:left="4956"/>
        <w:jc w:val="center"/>
        <w:rPr>
          <w:rFonts w:ascii="Times New Roman" w:hAnsi="Times New Roman" w:cs="Times New Roman"/>
          <w:sz w:val="12"/>
        </w:rPr>
      </w:pPr>
    </w:p>
    <w:sectPr w:rsidR="002B2556" w:rsidSect="00292463">
      <w:headerReference w:type="default" r:id="rId8"/>
      <w:footerReference w:type="default" r:id="rId9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FED" w:rsidRDefault="00F80FED" w:rsidP="009E2887">
      <w:pPr>
        <w:spacing w:after="0" w:line="240" w:lineRule="auto"/>
      </w:pPr>
      <w:r>
        <w:separator/>
      </w:r>
    </w:p>
  </w:endnote>
  <w:endnote w:type="continuationSeparator" w:id="0">
    <w:p w:rsidR="00F80FED" w:rsidRDefault="00F80FED" w:rsidP="009E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ED" w:rsidRPr="00292463" w:rsidRDefault="00F80FED" w:rsidP="009E288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>Program „O</w:t>
    </w:r>
    <w:r w:rsidR="00F44FB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pieka </w:t>
    </w:r>
    <w:proofErr w:type="spellStart"/>
    <w:r w:rsidR="00F44FB3">
      <w:rPr>
        <w:rFonts w:ascii="Times New Roman" w:eastAsia="Times New Roman" w:hAnsi="Times New Roman" w:cs="Times New Roman"/>
        <w:sz w:val="20"/>
        <w:szCs w:val="20"/>
        <w:lang w:eastAsia="pl-PL"/>
      </w:rPr>
      <w:t>wytchnieniowa</w:t>
    </w:r>
    <w:proofErr w:type="spellEnd"/>
    <w:r w:rsidR="00F44FB3">
      <w:rPr>
        <w:rFonts w:ascii="Times New Roman" w:eastAsia="Times New Roman" w:hAnsi="Times New Roman" w:cs="Times New Roman"/>
        <w:sz w:val="20"/>
        <w:szCs w:val="20"/>
        <w:lang w:eastAsia="pl-PL"/>
      </w:rPr>
      <w:t>”- edycja 2020</w:t>
    </w:r>
  </w:p>
  <w:p w:rsidR="00F80FED" w:rsidRPr="00292463" w:rsidRDefault="00F80FED" w:rsidP="009E288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realizowany</w:t>
    </w: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ze środków Solidarnościowego Funduszu Wsparcia Osób Niepełnosprawnych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i</w:t>
    </w:r>
    <w:r w:rsidRPr="0029246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powiatu świeckiego</w:t>
    </w:r>
  </w:p>
  <w:p w:rsidR="00F80FED" w:rsidRDefault="00F80FED">
    <w:pPr>
      <w:pStyle w:val="Stopka"/>
    </w:pPr>
  </w:p>
  <w:p w:rsidR="00F80FED" w:rsidRDefault="00F80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FED" w:rsidRDefault="00F80FED" w:rsidP="009E2887">
      <w:pPr>
        <w:spacing w:after="0" w:line="240" w:lineRule="auto"/>
      </w:pPr>
      <w:r>
        <w:separator/>
      </w:r>
    </w:p>
  </w:footnote>
  <w:footnote w:type="continuationSeparator" w:id="0">
    <w:p w:rsidR="00F80FED" w:rsidRDefault="00F80FED" w:rsidP="009E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FED" w:rsidRDefault="003A5409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39.3pt;margin-top:13.7pt;width:117.1pt;height:50.05pt;z-index:251660288;mso-width-relative:margin;mso-height-relative:margin" stroked="f">
          <v:textbox>
            <w:txbxContent>
              <w:p w:rsidR="00F80FED" w:rsidRDefault="00F80FED"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995043" cy="526695"/>
                      <wp:effectExtent l="19050" t="0" r="0" b="0"/>
                      <wp:docPr id="20" name="Obraz 14" descr="W:\logo powia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 descr="W:\logo powia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666" cy="529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80FED" w:rsidRPr="00F0045E">
      <w:rPr>
        <w:noProof/>
        <w:lang w:eastAsia="pl-PL"/>
      </w:rPr>
      <w:drawing>
        <wp:inline distT="0" distB="0" distL="0" distR="0">
          <wp:extent cx="2696568" cy="1016813"/>
          <wp:effectExtent l="19050" t="0" r="8532" b="0"/>
          <wp:docPr id="8" name="Obraz 4" descr="Znalezione obrazy dla zapytania logo ministerstwa rodz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logo ministerstwa rodziny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340" cy="10197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94D"/>
    <w:multiLevelType w:val="hybridMultilevel"/>
    <w:tmpl w:val="E0B2D1F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5A55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B0216"/>
    <w:multiLevelType w:val="hybridMultilevel"/>
    <w:tmpl w:val="1D9EA994"/>
    <w:lvl w:ilvl="0" w:tplc="5E987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713B0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D59DF"/>
    <w:multiLevelType w:val="hybridMultilevel"/>
    <w:tmpl w:val="76808C76"/>
    <w:lvl w:ilvl="0" w:tplc="A760A84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87761F"/>
    <w:multiLevelType w:val="hybridMultilevel"/>
    <w:tmpl w:val="7ADEF21E"/>
    <w:lvl w:ilvl="0" w:tplc="33E8B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2E6226"/>
    <w:multiLevelType w:val="hybridMultilevel"/>
    <w:tmpl w:val="6ED43B94"/>
    <w:lvl w:ilvl="0" w:tplc="F628DE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37654"/>
    <w:multiLevelType w:val="hybridMultilevel"/>
    <w:tmpl w:val="AEA69E38"/>
    <w:lvl w:ilvl="0" w:tplc="5C66151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C6E33"/>
    <w:multiLevelType w:val="hybridMultilevel"/>
    <w:tmpl w:val="D206BD4A"/>
    <w:lvl w:ilvl="0" w:tplc="8AB60CA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002CDA"/>
    <w:multiLevelType w:val="hybridMultilevel"/>
    <w:tmpl w:val="42226340"/>
    <w:lvl w:ilvl="0" w:tplc="02A6FE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EF51D0"/>
    <w:multiLevelType w:val="multilevel"/>
    <w:tmpl w:val="AD6CB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F244E1"/>
    <w:multiLevelType w:val="multilevel"/>
    <w:tmpl w:val="AFE2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2F48B1"/>
    <w:multiLevelType w:val="hybridMultilevel"/>
    <w:tmpl w:val="2548C774"/>
    <w:lvl w:ilvl="0" w:tplc="8272F36E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36113D"/>
    <w:multiLevelType w:val="hybridMultilevel"/>
    <w:tmpl w:val="64EACB5A"/>
    <w:lvl w:ilvl="0" w:tplc="F4D0670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DE1942"/>
    <w:multiLevelType w:val="hybridMultilevel"/>
    <w:tmpl w:val="CB7247C2"/>
    <w:lvl w:ilvl="0" w:tplc="C6D2FE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4477A27"/>
    <w:multiLevelType w:val="hybridMultilevel"/>
    <w:tmpl w:val="BBCE6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01F04"/>
    <w:multiLevelType w:val="hybridMultilevel"/>
    <w:tmpl w:val="3ABCCDC8"/>
    <w:lvl w:ilvl="0" w:tplc="D9620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F21172"/>
    <w:multiLevelType w:val="hybridMultilevel"/>
    <w:tmpl w:val="0DD607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23C24"/>
    <w:multiLevelType w:val="hybridMultilevel"/>
    <w:tmpl w:val="9F8C52E4"/>
    <w:lvl w:ilvl="0" w:tplc="6B82BDA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CE5A80"/>
    <w:multiLevelType w:val="hybridMultilevel"/>
    <w:tmpl w:val="38162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B26BF"/>
    <w:multiLevelType w:val="hybridMultilevel"/>
    <w:tmpl w:val="BBDC874A"/>
    <w:lvl w:ilvl="0" w:tplc="C3FC49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413A1"/>
    <w:multiLevelType w:val="hybridMultilevel"/>
    <w:tmpl w:val="7ABC0480"/>
    <w:lvl w:ilvl="0" w:tplc="EA22DD7C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2">
    <w:nsid w:val="7E985CB5"/>
    <w:multiLevelType w:val="hybridMultilevel"/>
    <w:tmpl w:val="AE56A990"/>
    <w:lvl w:ilvl="0" w:tplc="0D001286">
      <w:start w:val="1"/>
      <w:numFmt w:val="bullet"/>
      <w:lvlText w:val=""/>
      <w:lvlJc w:val="left"/>
      <w:pPr>
        <w:ind w:left="1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3">
    <w:nsid w:val="7F675DF4"/>
    <w:multiLevelType w:val="multilevel"/>
    <w:tmpl w:val="8A428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23"/>
  </w:num>
  <w:num w:numId="3">
    <w:abstractNumId w:val="3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12"/>
  </w:num>
  <w:num w:numId="9">
    <w:abstractNumId w:val="21"/>
  </w:num>
  <w:num w:numId="10">
    <w:abstractNumId w:val="20"/>
  </w:num>
  <w:num w:numId="11">
    <w:abstractNumId w:val="19"/>
  </w:num>
  <w:num w:numId="12">
    <w:abstractNumId w:val="22"/>
  </w:num>
  <w:num w:numId="13">
    <w:abstractNumId w:val="7"/>
  </w:num>
  <w:num w:numId="14">
    <w:abstractNumId w:val="4"/>
  </w:num>
  <w:num w:numId="15">
    <w:abstractNumId w:val="8"/>
  </w:num>
  <w:num w:numId="16">
    <w:abstractNumId w:val="18"/>
  </w:num>
  <w:num w:numId="17">
    <w:abstractNumId w:val="5"/>
  </w:num>
  <w:num w:numId="18">
    <w:abstractNumId w:val="16"/>
  </w:num>
  <w:num w:numId="19">
    <w:abstractNumId w:val="2"/>
  </w:num>
  <w:num w:numId="20">
    <w:abstractNumId w:val="14"/>
  </w:num>
  <w:num w:numId="21">
    <w:abstractNumId w:val="9"/>
  </w:num>
  <w:num w:numId="22">
    <w:abstractNumId w:val="15"/>
  </w:num>
  <w:num w:numId="23">
    <w:abstractNumId w:val="6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F25884"/>
    <w:rsid w:val="00011FE8"/>
    <w:rsid w:val="00036595"/>
    <w:rsid w:val="00037290"/>
    <w:rsid w:val="000902A0"/>
    <w:rsid w:val="00091348"/>
    <w:rsid w:val="000E3BF1"/>
    <w:rsid w:val="00154AEB"/>
    <w:rsid w:val="001A363F"/>
    <w:rsid w:val="001F3FBC"/>
    <w:rsid w:val="0022085B"/>
    <w:rsid w:val="00252874"/>
    <w:rsid w:val="00275EFA"/>
    <w:rsid w:val="00292463"/>
    <w:rsid w:val="00292F2E"/>
    <w:rsid w:val="00293F89"/>
    <w:rsid w:val="002B2556"/>
    <w:rsid w:val="002E2878"/>
    <w:rsid w:val="002F4F66"/>
    <w:rsid w:val="0030135A"/>
    <w:rsid w:val="003147BB"/>
    <w:rsid w:val="00326E5B"/>
    <w:rsid w:val="00361C07"/>
    <w:rsid w:val="00367324"/>
    <w:rsid w:val="0039530B"/>
    <w:rsid w:val="003A5409"/>
    <w:rsid w:val="003D3ECE"/>
    <w:rsid w:val="003F4F7A"/>
    <w:rsid w:val="00431F2B"/>
    <w:rsid w:val="00462851"/>
    <w:rsid w:val="00493D2A"/>
    <w:rsid w:val="00496DF9"/>
    <w:rsid w:val="00557EB7"/>
    <w:rsid w:val="00683791"/>
    <w:rsid w:val="006F7070"/>
    <w:rsid w:val="007754B7"/>
    <w:rsid w:val="00802827"/>
    <w:rsid w:val="008247C9"/>
    <w:rsid w:val="00837956"/>
    <w:rsid w:val="008574E8"/>
    <w:rsid w:val="00894637"/>
    <w:rsid w:val="008D2338"/>
    <w:rsid w:val="00910028"/>
    <w:rsid w:val="009468D3"/>
    <w:rsid w:val="00946D03"/>
    <w:rsid w:val="00964BF1"/>
    <w:rsid w:val="0096597A"/>
    <w:rsid w:val="0097064B"/>
    <w:rsid w:val="0098286D"/>
    <w:rsid w:val="0098332E"/>
    <w:rsid w:val="009D2931"/>
    <w:rsid w:val="009E2887"/>
    <w:rsid w:val="009E55F1"/>
    <w:rsid w:val="00A56BB8"/>
    <w:rsid w:val="00AD26B7"/>
    <w:rsid w:val="00AE316A"/>
    <w:rsid w:val="00AF1444"/>
    <w:rsid w:val="00B6464F"/>
    <w:rsid w:val="00B710E8"/>
    <w:rsid w:val="00BA4A5B"/>
    <w:rsid w:val="00BB49DF"/>
    <w:rsid w:val="00C116D0"/>
    <w:rsid w:val="00C27415"/>
    <w:rsid w:val="00C465FA"/>
    <w:rsid w:val="00C71387"/>
    <w:rsid w:val="00CA0200"/>
    <w:rsid w:val="00CB5F46"/>
    <w:rsid w:val="00CC0D87"/>
    <w:rsid w:val="00D25370"/>
    <w:rsid w:val="00D80523"/>
    <w:rsid w:val="00DB35A6"/>
    <w:rsid w:val="00ED385E"/>
    <w:rsid w:val="00F0045E"/>
    <w:rsid w:val="00F06A75"/>
    <w:rsid w:val="00F12A8B"/>
    <w:rsid w:val="00F25884"/>
    <w:rsid w:val="00F44FB3"/>
    <w:rsid w:val="00F753CD"/>
    <w:rsid w:val="00F80FED"/>
    <w:rsid w:val="00FB20F2"/>
    <w:rsid w:val="00FB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556"/>
  </w:style>
  <w:style w:type="paragraph" w:styleId="Nagwek6">
    <w:name w:val="heading 6"/>
    <w:basedOn w:val="Normalny"/>
    <w:next w:val="Normalny"/>
    <w:link w:val="Nagwek6Znak"/>
    <w:qFormat/>
    <w:rsid w:val="000902A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2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5884"/>
    <w:rPr>
      <w:b/>
      <w:bCs/>
    </w:rPr>
  </w:style>
  <w:style w:type="character" w:styleId="Uwydatnienie">
    <w:name w:val="Emphasis"/>
    <w:basedOn w:val="Domylnaczcionkaakapitu"/>
    <w:uiPriority w:val="20"/>
    <w:qFormat/>
    <w:rsid w:val="00F2588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0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E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2887"/>
  </w:style>
  <w:style w:type="paragraph" w:styleId="Stopka">
    <w:name w:val="footer"/>
    <w:basedOn w:val="Normalny"/>
    <w:link w:val="StopkaZnak"/>
    <w:uiPriority w:val="99"/>
    <w:unhideWhenUsed/>
    <w:rsid w:val="009E2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887"/>
  </w:style>
  <w:style w:type="character" w:styleId="Hipercze">
    <w:name w:val="Hyperlink"/>
    <w:basedOn w:val="Domylnaczcionkaakapitu"/>
    <w:uiPriority w:val="99"/>
    <w:unhideWhenUsed/>
    <w:rsid w:val="009E288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045E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0902A0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customStyle="1" w:styleId="tekst">
    <w:name w:val="tekst"/>
    <w:basedOn w:val="Normalny"/>
    <w:rsid w:val="000902A0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902A0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02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0902A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902A0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02A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02A0"/>
    <w:rPr>
      <w:vertAlign w:val="superscript"/>
    </w:rPr>
  </w:style>
  <w:style w:type="character" w:customStyle="1" w:styleId="FontStyle111">
    <w:name w:val="Font Style111"/>
    <w:rsid w:val="000902A0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C11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D8052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DE800-DF3C-483E-9998-D0767124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kowalskaj</cp:lastModifiedBy>
  <cp:revision>4</cp:revision>
  <cp:lastPrinted>2019-08-29T08:33:00Z</cp:lastPrinted>
  <dcterms:created xsi:type="dcterms:W3CDTF">2019-09-24T08:52:00Z</dcterms:created>
  <dcterms:modified xsi:type="dcterms:W3CDTF">2020-08-05T07:11:00Z</dcterms:modified>
</cp:coreProperties>
</file>