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553C2C" w:rsidP="00C227DA">
      <w:pPr>
        <w:pStyle w:val="Nagwek"/>
        <w:rPr>
          <w:rFonts w:ascii="Times New Roman" w:hAnsi="Times New Roman" w:cs="Times New Roman"/>
        </w:rPr>
      </w:pPr>
      <w:r w:rsidRPr="00553C2C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35427E" w:rsidRDefault="0035427E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Pr="00C227DA" w:rsidRDefault="0035427E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35427E" w:rsidRPr="00C227DA" w:rsidRDefault="0035427E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35427E" w:rsidRPr="00C227DA" w:rsidRDefault="0035427E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35427E" w:rsidRPr="001F6533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ED7238">
        <w:rPr>
          <w:rFonts w:ascii="Times New Roman" w:hAnsi="Times New Roman" w:cs="Times New Roman"/>
        </w:rPr>
        <w:t>11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787EA6">
        <w:rPr>
          <w:bCs/>
          <w:i w:val="0"/>
          <w:iCs/>
          <w:spacing w:val="0"/>
          <w:sz w:val="24"/>
          <w:szCs w:val="24"/>
        </w:rPr>
        <w:t>C zadanie 3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>POMOC W</w:t>
      </w:r>
      <w:r w:rsidR="0035427E">
        <w:rPr>
          <w:bCs/>
          <w:i w:val="0"/>
          <w:iCs/>
          <w:spacing w:val="0"/>
          <w:sz w:val="18"/>
        </w:rPr>
        <w:t xml:space="preserve"> ZAKUPIE PROTEZY KOŃCZYNY, W KTÓREJ ZASTOSOWANO NOWOCZESNE ROZWIĄZANIA TECHNICZNE, TJ. PROTEZY NA III POZIOMIE JAKOŚCI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EE054C" w:rsidRDefault="00CE0443" w:rsidP="00E73C50">
      <w:pPr>
        <w:spacing w:after="0" w:line="20" w:lineRule="atLeast"/>
        <w:rPr>
          <w:sz w:val="1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35427E">
        <w:rPr>
          <w:rFonts w:ascii="Times New Roman" w:hAnsi="Times New Roman" w:cs="Times New Roman"/>
          <w:b/>
          <w:bCs/>
          <w:szCs w:val="20"/>
        </w:rPr>
        <w:t>osoba pełnoletnia</w:t>
      </w:r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opiekun </w:t>
      </w:r>
      <w:r w:rsidR="0035427E">
        <w:rPr>
          <w:rFonts w:ascii="Times New Roman" w:hAnsi="Times New Roman" w:cs="Times New Roman"/>
          <w:b/>
          <w:bCs/>
          <w:szCs w:val="20"/>
        </w:rPr>
        <w:t xml:space="preserve">prawny </w:t>
      </w:r>
      <w:r w:rsidR="00A122C3" w:rsidRPr="00D60CB4">
        <w:rPr>
          <w:rFonts w:ascii="Times New Roman" w:hAnsi="Times New Roman" w:cs="Times New Roman"/>
          <w:b/>
          <w:bCs/>
          <w:szCs w:val="20"/>
        </w:rPr>
        <w:t>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2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4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5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6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7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8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9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9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0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0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1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1"/>
      <w:r>
        <w:rPr>
          <w:rFonts w:ascii="Times New Roman" w:hAnsi="Times New Roman" w:cs="Times New Roman"/>
        </w:rPr>
        <w:t xml:space="preserve">Nr domu </w:t>
      </w:r>
      <w:permStart w:id="12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 w:rsidRPr="007B61DA">
        <w:rPr>
          <w:rFonts w:ascii="Times New Roman" w:hAnsi="Times New Roman" w:cs="Times New Roman"/>
        </w:rPr>
        <w:t>nr lok.</w:t>
      </w:r>
      <w:permStart w:id="13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3"/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4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4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5" w:edGrp="everyone"/>
      <w:r w:rsidR="00414351">
        <w:rPr>
          <w:b/>
          <w:sz w:val="20"/>
        </w:rPr>
        <w:t>________________</w:t>
      </w:r>
      <w:permEnd w:id="15"/>
    </w:p>
    <w:p w:rsidR="007B61DA" w:rsidRPr="007010ED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8"/>
          <w:lang w:eastAsia="pl-PL"/>
        </w:rPr>
      </w:pPr>
    </w:p>
    <w:p w:rsidR="00A122C3" w:rsidRPr="007B61DA" w:rsidRDefault="0035427E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>
        <w:rPr>
          <w:rFonts w:ascii="Cambria" w:hAnsi="Cambria" w:cs="Arial"/>
          <w:b/>
          <w:bCs/>
          <w:u w:val="single"/>
        </w:rPr>
        <w:t xml:space="preserve">DANE DOTYCZĄCE </w:t>
      </w:r>
      <w:r w:rsidR="00A122C3" w:rsidRPr="00F1027C">
        <w:rPr>
          <w:rFonts w:ascii="Cambria" w:hAnsi="Cambria" w:cs="Arial"/>
          <w:b/>
          <w:bCs/>
          <w:u w:val="single"/>
        </w:rPr>
        <w:t xml:space="preserve">PODOPIECZNEGO </w:t>
      </w:r>
      <w:r w:rsidR="00A122C3" w:rsidRPr="0051220D">
        <w:rPr>
          <w:rFonts w:ascii="Cambria" w:hAnsi="Cambria" w:cs="Arial"/>
          <w:bCs/>
          <w:sz w:val="20"/>
          <w:u w:val="single"/>
        </w:rPr>
        <w:t>(o ile dotyczy)</w:t>
      </w:r>
      <w:r w:rsidR="00A122C3"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6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6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8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0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0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2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2"/>
      <w:r w:rsidRPr="002E1FB8">
        <w:rPr>
          <w:rFonts w:ascii="Times New Roman" w:hAnsi="Times New Roman" w:cs="Times New Roman"/>
        </w:rPr>
        <w:t xml:space="preserve">Nr domu </w:t>
      </w:r>
      <w:permStart w:id="23" w:edGrp="everyone"/>
      <w:r w:rsidRPr="002E1FB8">
        <w:rPr>
          <w:rFonts w:ascii="Times New Roman" w:hAnsi="Times New Roman" w:cs="Times New Roman"/>
        </w:rPr>
        <w:t xml:space="preserve">_____ </w:t>
      </w:r>
      <w:permEnd w:id="23"/>
      <w:r w:rsidRPr="002E1FB8">
        <w:rPr>
          <w:rFonts w:ascii="Times New Roman" w:hAnsi="Times New Roman" w:cs="Times New Roman"/>
        </w:rPr>
        <w:t>nr lok.</w:t>
      </w:r>
      <w:permStart w:id="24" w:edGrp="everyone"/>
      <w:r w:rsidRPr="002E1FB8">
        <w:rPr>
          <w:rFonts w:ascii="Times New Roman" w:hAnsi="Times New Roman" w:cs="Times New Roman"/>
        </w:rPr>
        <w:t xml:space="preserve">______ </w:t>
      </w:r>
      <w:permEnd w:id="24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5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5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6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  <w:permEnd w:id="26"/>
    </w:p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A122C3" w:rsidRPr="007010ED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7010ED" w:rsidRPr="007010ED" w:rsidRDefault="007010ED" w:rsidP="007010ED">
      <w:pPr>
        <w:pStyle w:val="Akapitzlist"/>
        <w:spacing w:after="0" w:line="20" w:lineRule="atLeast"/>
        <w:ind w:left="284"/>
        <w:jc w:val="both"/>
        <w:rPr>
          <w:rFonts w:ascii="Times New Roman" w:hAnsi="Times New Roman" w:cs="Times New Roman"/>
          <w:b/>
          <w:sz w:val="10"/>
          <w:u w:val="doub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1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2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08469A" w:rsidRPr="00297D2D" w:rsidRDefault="0008469A" w:rsidP="0008469A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3" w:edGrp="everyone"/>
      <w:r w:rsidRPr="00297D2D">
        <w:rPr>
          <w:b w:val="0"/>
          <w:i w:val="0"/>
          <w:sz w:val="20"/>
        </w:rPr>
        <w:sym w:font="Marlett" w:char="F07A"/>
      </w:r>
      <w:permEnd w:id="43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4" w:edGrp="everyone"/>
      <w:r w:rsidRPr="00297D2D">
        <w:rPr>
          <w:b w:val="0"/>
          <w:i w:val="0"/>
          <w:sz w:val="20"/>
        </w:rPr>
        <w:sym w:font="Marlett" w:char="F07A"/>
      </w:r>
      <w:r w:rsidRPr="00297D2D">
        <w:rPr>
          <w:b w:val="0"/>
          <w:i w:val="0"/>
          <w:spacing w:val="0"/>
          <w:sz w:val="20"/>
        </w:rPr>
        <w:t xml:space="preserve"> </w:t>
      </w:r>
      <w:permEnd w:id="44"/>
      <w:r w:rsidRPr="00297D2D">
        <w:rPr>
          <w:b w:val="0"/>
          <w:i w:val="0"/>
          <w:spacing w:val="0"/>
          <w:sz w:val="20"/>
        </w:rPr>
        <w:t>bezrobotna/y</w:t>
      </w:r>
      <w:r w:rsidRPr="00297D2D"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08469A" w:rsidRDefault="0008469A" w:rsidP="0008469A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7010ED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2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4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9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innej: </w:t>
      </w:r>
      <w:permStart w:id="54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4"/>
      <w:r w:rsidRPr="00FC0748">
        <w:rPr>
          <w:b w:val="0"/>
          <w:i w:val="0"/>
          <w:spacing w:val="0"/>
          <w:sz w:val="20"/>
        </w:rPr>
        <w:tab/>
      </w:r>
      <w:permStart w:id="55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5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6" w:edGrp="everyone"/>
      <w:r w:rsidRPr="009D22B0">
        <w:rPr>
          <w:i w:val="0"/>
          <w:sz w:val="20"/>
        </w:rPr>
        <w:sym w:font="Marlett" w:char="F07A"/>
      </w:r>
      <w:permEnd w:id="56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8" w:edGrp="everyone" w:colFirst="0" w:colLast="0"/>
            <w:permStart w:id="59" w:edGrp="everyone" w:colFirst="1" w:colLast="1"/>
            <w:permStart w:id="60" w:edGrp="everyone" w:colFirst="2" w:colLast="2"/>
            <w:permStart w:id="61" w:edGrp="everyone" w:colFirst="3" w:colLast="3"/>
            <w:permStart w:id="62" w:edGrp="everyone" w:colFirst="4" w:colLast="4"/>
            <w:permStart w:id="63" w:edGrp="everyone" w:colFirst="5" w:colLast="5"/>
            <w:permStart w:id="64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5" w:edGrp="everyone" w:colFirst="0" w:colLast="0"/>
            <w:permStart w:id="66" w:edGrp="everyone" w:colFirst="1" w:colLast="1"/>
            <w:permStart w:id="67" w:edGrp="everyone" w:colFirst="2" w:colLast="2"/>
            <w:permStart w:id="68" w:edGrp="everyone" w:colFirst="3" w:colLast="3"/>
            <w:permStart w:id="69" w:edGrp="everyone" w:colFirst="4" w:colLast="4"/>
            <w:permStart w:id="70" w:edGrp="everyone" w:colFirst="5" w:colLast="5"/>
            <w:permStart w:id="71" w:edGrp="everyone" w:colFirst="6" w:colLast="6"/>
            <w:permEnd w:id="58"/>
            <w:permEnd w:id="59"/>
            <w:permEnd w:id="60"/>
            <w:permEnd w:id="61"/>
            <w:permEnd w:id="62"/>
            <w:permEnd w:id="63"/>
            <w:permEnd w:id="6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2" w:edGrp="everyone" w:colFirst="0" w:colLast="0"/>
            <w:permStart w:id="73" w:edGrp="everyone" w:colFirst="1" w:colLast="1"/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Start w:id="78" w:edGrp="everyone" w:colFirst="6" w:colLast="6"/>
            <w:permEnd w:id="65"/>
            <w:permEnd w:id="66"/>
            <w:permEnd w:id="67"/>
            <w:permEnd w:id="68"/>
            <w:permEnd w:id="69"/>
            <w:permEnd w:id="70"/>
            <w:permEnd w:id="7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9" w:edGrp="everyone" w:colFirst="0" w:colLast="0"/>
            <w:permStart w:id="80" w:edGrp="everyone" w:colFirst="1" w:colLast="1"/>
            <w:permStart w:id="81" w:edGrp="everyone" w:colFirst="2" w:colLast="2"/>
            <w:permStart w:id="82" w:edGrp="everyone" w:colFirst="3" w:colLast="3"/>
            <w:permStart w:id="83" w:edGrp="everyone" w:colFirst="4" w:colLast="4"/>
            <w:permStart w:id="84" w:edGrp="everyone" w:colFirst="5" w:colLast="5"/>
            <w:permStart w:id="85" w:edGrp="everyone" w:colFirst="6" w:colLast="6"/>
            <w:permEnd w:id="72"/>
            <w:permEnd w:id="73"/>
            <w:permEnd w:id="74"/>
            <w:permEnd w:id="75"/>
            <w:permEnd w:id="76"/>
            <w:permEnd w:id="77"/>
            <w:permEnd w:id="7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6" w:edGrp="everyone" w:colFirst="0" w:colLast="0"/>
            <w:permStart w:id="87" w:edGrp="everyone" w:colFirst="1" w:colLast="1"/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6" w:colLast="6"/>
            <w:permEnd w:id="79"/>
            <w:permEnd w:id="80"/>
            <w:permEnd w:id="81"/>
            <w:permEnd w:id="82"/>
            <w:permEnd w:id="83"/>
            <w:permEnd w:id="84"/>
            <w:permEnd w:id="8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3" w:edGrp="everyone" w:colFirst="0" w:colLast="0"/>
            <w:permStart w:id="94" w:edGrp="everyone" w:colFirst="1" w:colLast="1"/>
            <w:permStart w:id="95" w:edGrp="everyone" w:colFirst="2" w:colLast="2"/>
            <w:permStart w:id="96" w:edGrp="everyone" w:colFirst="3" w:colLast="3"/>
            <w:permStart w:id="97" w:edGrp="everyone" w:colFirst="4" w:colLast="4"/>
            <w:permStart w:id="98" w:edGrp="everyone" w:colFirst="5" w:colLast="5"/>
            <w:permStart w:id="99" w:edGrp="everyone" w:colFirst="6" w:colLast="6"/>
            <w:permEnd w:id="86"/>
            <w:permEnd w:id="87"/>
            <w:permEnd w:id="88"/>
            <w:permEnd w:id="89"/>
            <w:permEnd w:id="90"/>
            <w:permEnd w:id="91"/>
            <w:permEnd w:id="9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0" w:edGrp="everyone" w:colFirst="0" w:colLast="0"/>
            <w:permStart w:id="101" w:edGrp="everyone" w:colFirst="1" w:colLast="1"/>
            <w:permStart w:id="102" w:edGrp="everyone" w:colFirst="2" w:colLast="2"/>
            <w:permStart w:id="103" w:edGrp="everyone" w:colFirst="3" w:colLast="3"/>
            <w:permStart w:id="104" w:edGrp="everyone" w:colFirst="4" w:colLast="4"/>
            <w:permStart w:id="105" w:edGrp="everyone" w:colFirst="5" w:colLast="5"/>
            <w:permStart w:id="106" w:edGrp="everyone" w:colFirst="6" w:colLast="6"/>
            <w:permEnd w:id="93"/>
            <w:permEnd w:id="94"/>
            <w:permEnd w:id="95"/>
            <w:permEnd w:id="96"/>
            <w:permEnd w:id="97"/>
            <w:permEnd w:id="98"/>
            <w:permEnd w:id="9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7" w:edGrp="everyone" w:colFirst="0" w:colLast="0"/>
            <w:permStart w:id="108" w:edGrp="everyone" w:colFirst="1" w:colLast="1"/>
            <w:permStart w:id="109" w:edGrp="everyone" w:colFirst="2" w:colLast="2"/>
            <w:permStart w:id="110" w:edGrp="everyone" w:colFirst="3" w:colLast="3"/>
            <w:permStart w:id="111" w:edGrp="everyone" w:colFirst="4" w:colLast="4"/>
            <w:permStart w:id="112" w:edGrp="everyone" w:colFirst="5" w:colLast="5"/>
            <w:permStart w:id="113" w:edGrp="everyone" w:colFirst="6" w:colLast="6"/>
            <w:permEnd w:id="100"/>
            <w:permEnd w:id="101"/>
            <w:permEnd w:id="102"/>
            <w:permEnd w:id="103"/>
            <w:permEnd w:id="104"/>
            <w:permEnd w:id="105"/>
            <w:permEnd w:id="10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14" w:edGrp="everyone" w:colFirst="1" w:colLast="1"/>
            <w:permStart w:id="115" w:edGrp="everyone" w:colFirst="2" w:colLast="2"/>
            <w:permEnd w:id="107"/>
            <w:permEnd w:id="108"/>
            <w:permEnd w:id="109"/>
            <w:permEnd w:id="110"/>
            <w:permEnd w:id="111"/>
            <w:permEnd w:id="112"/>
            <w:permEnd w:id="113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4"/>
      <w:permEnd w:id="115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7010ED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  <w:r w:rsidR="00701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6" w:edGrp="everyone"/>
      <w:r w:rsidRPr="009D22B0">
        <w:rPr>
          <w:sz w:val="20"/>
          <w:szCs w:val="22"/>
        </w:rPr>
        <w:sym w:font="Marlett" w:char="F07A"/>
      </w:r>
      <w:permEnd w:id="116"/>
      <w:r w:rsidRPr="009D22B0">
        <w:rPr>
          <w:sz w:val="20"/>
          <w:szCs w:val="22"/>
        </w:rPr>
        <w:t xml:space="preserve">  tak   </w:t>
      </w:r>
      <w:permStart w:id="117" w:edGrp="everyone"/>
      <w:r w:rsidRPr="009D22B0">
        <w:rPr>
          <w:sz w:val="20"/>
          <w:szCs w:val="22"/>
        </w:rPr>
        <w:sym w:font="Marlett" w:char="F07A"/>
      </w:r>
      <w:permEnd w:id="117"/>
      <w:r w:rsidRPr="009D22B0">
        <w:rPr>
          <w:sz w:val="20"/>
          <w:szCs w:val="22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8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20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21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7010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22" w:edGrp="everyone"/>
      <w:r w:rsidRPr="00222813">
        <w:rPr>
          <w:b w:val="0"/>
          <w:sz w:val="20"/>
        </w:rPr>
        <w:t>_______________</w:t>
      </w:r>
      <w:permEnd w:id="122"/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7010ED">
      <w:pPr>
        <w:pStyle w:val="nag"/>
        <w:spacing w:before="0" w:after="0"/>
        <w:ind w:left="720" w:hanging="360"/>
        <w:jc w:val="center"/>
        <w:rPr>
          <w:sz w:val="20"/>
        </w:rPr>
      </w:pPr>
      <w:permStart w:id="123" w:edGrp="everyone"/>
      <w:r w:rsidRPr="009D22B0">
        <w:rPr>
          <w:sz w:val="20"/>
        </w:rPr>
        <w:sym w:font="Marlett" w:char="F07A"/>
      </w:r>
      <w:permEnd w:id="123"/>
      <w:r w:rsidRPr="009D22B0">
        <w:rPr>
          <w:sz w:val="20"/>
        </w:rPr>
        <w:t xml:space="preserve">  tak               </w:t>
      </w:r>
      <w:permStart w:id="124" w:edGrp="everyone"/>
      <w:r w:rsidRPr="009D22B0">
        <w:rPr>
          <w:sz w:val="20"/>
        </w:rPr>
        <w:sym w:font="Marlett" w:char="F07A"/>
      </w:r>
      <w:permEnd w:id="124"/>
      <w:r w:rsidRPr="009D22B0">
        <w:rPr>
          <w:sz w:val="20"/>
        </w:rPr>
        <w:t xml:space="preserve">nie               </w:t>
      </w:r>
      <w:permStart w:id="125" w:edGrp="everyone"/>
      <w:r w:rsidRPr="009D22B0">
        <w:rPr>
          <w:sz w:val="20"/>
        </w:rPr>
        <w:sym w:font="Marlett" w:char="F07A"/>
      </w:r>
      <w:permEnd w:id="125"/>
      <w:r w:rsidRPr="009D22B0">
        <w:rPr>
          <w:sz w:val="20"/>
        </w:rPr>
        <w:t>nie dotyczy</w:t>
      </w:r>
    </w:p>
    <w:p w:rsidR="009D22B0" w:rsidRPr="007010ED" w:rsidRDefault="007010ED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10ED">
        <w:rPr>
          <w:rFonts w:ascii="Times New Roman" w:hAnsi="Times New Roman" w:cs="Times New Roman"/>
          <w:sz w:val="18"/>
          <w:szCs w:val="18"/>
        </w:rPr>
        <w:t>Czy uzyskane dofinansowanie przyczyni się do likwidacji lub ograniczenia bariery w poruszaniu się, umożliwiając uczestnictwo Wnioskodawcy w aktywizacji społecznej lub zawodowej lub wsparcie w utrzymaniu zatrudnienia</w:t>
      </w:r>
      <w:r w:rsidR="007C5348" w:rsidRPr="007010ED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7C5348" w:rsidRPr="009D22B0" w:rsidRDefault="007C5348" w:rsidP="007010ED">
      <w:pPr>
        <w:pStyle w:val="Akapitzlist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2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8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</w:t>
      </w:r>
      <w:permStart w:id="129" w:edGrp="everyone"/>
      <w:r w:rsidR="009D22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3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0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Pr="0035427E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107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05"/>
        <w:gridCol w:w="1870"/>
      </w:tblGrid>
      <w:tr w:rsidR="0035427E" w:rsidRPr="0035427E" w:rsidTr="0035427E">
        <w:trPr>
          <w:jc w:val="center"/>
        </w:trPr>
        <w:tc>
          <w:tcPr>
            <w:tcW w:w="92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bCs/>
                <w:sz w:val="16"/>
                <w:szCs w:val="16"/>
              </w:rPr>
              <w:t>Specyfikacja zakupu protezy kończyny, w której zastosowano nowoczesne rozwiązania techniczne, tj. protezy co najmniej na III poziomie jakości,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5427E">
              <w:rPr>
                <w:rFonts w:ascii="Times New Roman" w:hAnsi="Times New Roman" w:cs="Times New Roman"/>
                <w:bCs/>
                <w:sz w:val="16"/>
                <w:szCs w:val="16"/>
              </w:rPr>
              <w:t>po amputacji:</w:t>
            </w:r>
          </w:p>
        </w:tc>
        <w:tc>
          <w:tcPr>
            <w:tcW w:w="1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35427E" w:rsidRPr="0035427E" w:rsidRDefault="0035427E" w:rsidP="003542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Właściwe zaznaczyć "x"</w:t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2" w:edGrp="everyone" w:colFirst="1" w:colLast="1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1. w zakresie ręki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3" w:edGrp="everyone" w:colFirst="1" w:colLast="1"/>
            <w:permEnd w:id="132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2. przedramienia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4" w:edGrp="everyone" w:colFirst="1" w:colLast="1"/>
            <w:permEnd w:id="133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3. ramienia i wyłuszczeniu w stawie barkowym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5" w:edGrp="everyone" w:colFirst="1" w:colLast="1"/>
            <w:permEnd w:id="134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4. na poziomie podudzia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6" w:edGrp="everyone" w:colFirst="1" w:colLast="1"/>
            <w:permEnd w:id="135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5. na wysokości uda (także przez staw kolanowy)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7" w:edGrp="everyone" w:colFirst="1" w:colLast="1"/>
            <w:permEnd w:id="136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6. uda i wyłuszczeniu w stawie biodrowym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permEnd w:id="137"/>
      <w:tr w:rsidR="0035427E" w:rsidRPr="0035427E" w:rsidTr="0035427E">
        <w:trPr>
          <w:trHeight w:val="553"/>
          <w:jc w:val="center"/>
        </w:trPr>
        <w:tc>
          <w:tcPr>
            <w:tcW w:w="92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Typ i model (nazwa) protezy: </w:t>
            </w:r>
            <w:permStart w:id="138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  <w:permEnd w:id="138"/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Poziom jakości protezy: </w:t>
            </w:r>
            <w:permStart w:id="139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39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 I       </w:t>
            </w:r>
            <w:permStart w:id="140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0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 II       </w:t>
            </w:r>
            <w:permStart w:id="141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1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III      </w:t>
            </w:r>
            <w:permStart w:id="142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2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IV      </w:t>
            </w: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inny jaki: </w:t>
            </w:r>
            <w:permStart w:id="143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permEnd w:id="143"/>
          </w:p>
        </w:tc>
        <w:tc>
          <w:tcPr>
            <w:tcW w:w="18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ORIENTACYJNA CENA brutto </w:t>
            </w:r>
            <w:r w:rsidRPr="0035427E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(kwota w zł)</w:t>
            </w:r>
          </w:p>
        </w:tc>
      </w:tr>
      <w:tr w:rsidR="0035427E" w:rsidRPr="0035427E" w:rsidTr="0035427E">
        <w:trPr>
          <w:trHeight w:val="719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427E" w:rsidRPr="0035427E" w:rsidRDefault="0035427E" w:rsidP="0035427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427E" w:rsidRPr="0035427E" w:rsidRDefault="0035427E" w:rsidP="003542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427E" w:rsidRPr="0035427E" w:rsidRDefault="0035427E" w:rsidP="003542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44" w:edGrp="everyone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</w:t>
            </w:r>
            <w:permEnd w:id="144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</w:tc>
      </w:tr>
    </w:tbl>
    <w:p w:rsidR="00F33F97" w:rsidRPr="00F33F97" w:rsidRDefault="00F33F97" w:rsidP="00F33F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B93305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5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45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6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46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B93305" w:rsidRPr="00B93305" w:rsidRDefault="00B93305" w:rsidP="00B9330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B93305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B93305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oskowana nie może przekroczyć 90</w:t>
      </w:r>
      <w:r w:rsidRPr="00B93305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% orientacyjnej kwoty brutto</w:t>
      </w:r>
    </w:p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4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7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4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8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49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49"/>
    <w:p w:rsidR="00321302" w:rsidRPr="00321302" w:rsidRDefault="00321302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</w:p>
    <w:p w:rsidR="009D22B0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E1200A" w:rsidRDefault="00E1200A" w:rsidP="00E1200A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</w:p>
    <w:p w:rsidR="0035427E" w:rsidRPr="0035427E" w:rsidRDefault="0035427E" w:rsidP="00E1200A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35427E">
        <w:rPr>
          <w:rFonts w:ascii="Times New Roman" w:hAnsi="Times New Roman" w:cs="Times New Roman"/>
          <w:bCs/>
          <w:sz w:val="16"/>
          <w:szCs w:val="18"/>
        </w:rPr>
        <w:t>POSIADANY  I WYKORZYSTYWANY SPRZĘT REHABILITACYJNY I ORTOPEDYCZNY:</w:t>
      </w:r>
      <w:r w:rsidRPr="0035427E">
        <w:rPr>
          <w:rFonts w:ascii="Times New Roman" w:hAnsi="Times New Roman" w:cs="Times New Roman"/>
          <w:sz w:val="16"/>
          <w:szCs w:val="18"/>
        </w:rPr>
        <w:t xml:space="preserve"> </w:t>
      </w:r>
      <w:permStart w:id="150" w:edGrp="everyone"/>
      <w:r w:rsidRPr="0035427E">
        <w:rPr>
          <w:rFonts w:ascii="Times New Roman" w:hAnsi="Times New Roman" w:cs="Times New Roman"/>
          <w:bCs/>
          <w:sz w:val="16"/>
          <w:szCs w:val="18"/>
        </w:rPr>
        <w:t>________</w:t>
      </w:r>
      <w:r>
        <w:rPr>
          <w:rFonts w:ascii="Times New Roman" w:hAnsi="Times New Roman" w:cs="Times New Roman"/>
          <w:bCs/>
          <w:sz w:val="16"/>
          <w:szCs w:val="18"/>
        </w:rPr>
        <w:t>_____</w:t>
      </w:r>
      <w:r w:rsidRPr="0035427E">
        <w:rPr>
          <w:rFonts w:ascii="Times New Roman" w:hAnsi="Times New Roman" w:cs="Times New Roman"/>
          <w:bCs/>
          <w:sz w:val="16"/>
          <w:szCs w:val="18"/>
        </w:rPr>
        <w:t>__________________</w:t>
      </w:r>
      <w:permEnd w:id="150"/>
    </w:p>
    <w:p w:rsidR="0035427E" w:rsidRPr="0035427E" w:rsidRDefault="0035427E" w:rsidP="00E1200A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8"/>
        </w:rPr>
      </w:pPr>
      <w:permStart w:id="151" w:edGrp="everyone"/>
      <w:r w:rsidRPr="0035427E">
        <w:rPr>
          <w:rFonts w:ascii="Times New Roman" w:hAnsi="Times New Roman" w:cs="Times New Roman"/>
          <w:bCs/>
          <w:sz w:val="16"/>
          <w:szCs w:val="18"/>
        </w:rPr>
        <w:t>________________________________________________________________________________________________________________</w:t>
      </w:r>
      <w:permEnd w:id="151"/>
    </w:p>
    <w:p w:rsidR="00E1200A" w:rsidRPr="00E1200A" w:rsidRDefault="00E1200A" w:rsidP="00E1200A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8"/>
        </w:rPr>
      </w:pPr>
    </w:p>
    <w:p w:rsidR="0035427E" w:rsidRPr="0035427E" w:rsidRDefault="0035427E" w:rsidP="00E1200A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  <w:permStart w:id="152" w:edGrp="everyone"/>
      <w:r w:rsidRPr="0035427E">
        <w:rPr>
          <w:rFonts w:ascii="Times New Roman" w:hAnsi="Times New Roman" w:cs="Times New Roman"/>
          <w:b/>
          <w:sz w:val="16"/>
          <w:szCs w:val="18"/>
        </w:rPr>
        <w:sym w:font="Marlett" w:char="F07A"/>
      </w:r>
      <w:permEnd w:id="152"/>
      <w:r w:rsidRPr="0035427E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Cs/>
          <w:sz w:val="16"/>
          <w:szCs w:val="18"/>
        </w:rPr>
        <w:t xml:space="preserve">NIE POSIADAM </w:t>
      </w:r>
      <w:permStart w:id="153" w:edGrp="everyone"/>
      <w:r w:rsidRPr="0035427E">
        <w:rPr>
          <w:rFonts w:ascii="Times New Roman" w:hAnsi="Times New Roman" w:cs="Times New Roman"/>
          <w:b/>
          <w:sz w:val="16"/>
          <w:szCs w:val="18"/>
        </w:rPr>
        <w:sym w:font="Marlett" w:char="F07A"/>
      </w:r>
      <w:permEnd w:id="153"/>
      <w:r w:rsidRPr="0035427E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Cs/>
          <w:sz w:val="16"/>
          <w:szCs w:val="18"/>
        </w:rPr>
        <w:t xml:space="preserve">POSIADAM* PROTEZĘ KOŃCZYNY , JAKIEJ: </w:t>
      </w:r>
      <w:permStart w:id="154" w:edGrp="everyone"/>
      <w:r w:rsidRPr="0035427E">
        <w:rPr>
          <w:rFonts w:ascii="Times New Roman" w:hAnsi="Times New Roman" w:cs="Times New Roman"/>
          <w:bCs/>
          <w:sz w:val="16"/>
          <w:szCs w:val="18"/>
        </w:rPr>
        <w:t xml:space="preserve">______________________ </w:t>
      </w:r>
      <w:permEnd w:id="154"/>
      <w:r w:rsidRPr="0035427E">
        <w:rPr>
          <w:rFonts w:ascii="Times New Roman" w:hAnsi="Times New Roman" w:cs="Times New Roman"/>
          <w:bCs/>
          <w:sz w:val="16"/>
          <w:szCs w:val="18"/>
        </w:rPr>
        <w:t xml:space="preserve">NA </w:t>
      </w:r>
      <w:permStart w:id="155" w:edGrp="everyone"/>
      <w:r w:rsidRPr="0035427E">
        <w:rPr>
          <w:rFonts w:ascii="Times New Roman" w:hAnsi="Times New Roman" w:cs="Times New Roman"/>
          <w:bCs/>
          <w:sz w:val="16"/>
          <w:szCs w:val="18"/>
        </w:rPr>
        <w:t xml:space="preserve">_________ </w:t>
      </w:r>
      <w:permEnd w:id="155"/>
      <w:r w:rsidRPr="0035427E">
        <w:rPr>
          <w:rFonts w:ascii="Times New Roman" w:hAnsi="Times New Roman" w:cs="Times New Roman"/>
          <w:bCs/>
          <w:sz w:val="16"/>
          <w:szCs w:val="18"/>
        </w:rPr>
        <w:t>POZIOMIE JAKOŚCI</w:t>
      </w:r>
    </w:p>
    <w:p w:rsidR="00E1200A" w:rsidRPr="00E1200A" w:rsidRDefault="00E1200A" w:rsidP="0035427E">
      <w:pPr>
        <w:pStyle w:val="Nagwek5"/>
        <w:keepNext w:val="0"/>
        <w:spacing w:before="0"/>
        <w:jc w:val="both"/>
        <w:rPr>
          <w:rFonts w:ascii="Times New Roman" w:hAnsi="Times New Roman" w:cs="Times New Roman"/>
          <w:color w:val="auto"/>
          <w:sz w:val="10"/>
          <w:szCs w:val="18"/>
        </w:rPr>
      </w:pPr>
    </w:p>
    <w:p w:rsidR="00F33F97" w:rsidRPr="0035427E" w:rsidRDefault="0035427E" w:rsidP="0035427E">
      <w:pPr>
        <w:pStyle w:val="Nagwek5"/>
        <w:keepNext w:val="0"/>
        <w:spacing w:before="0"/>
        <w:jc w:val="both"/>
        <w:rPr>
          <w:rFonts w:ascii="Times New Roman" w:hAnsi="Times New Roman" w:cs="Times New Roman"/>
          <w:b/>
          <w:color w:val="auto"/>
          <w:sz w:val="16"/>
          <w:szCs w:val="18"/>
        </w:rPr>
      </w:pPr>
      <w:r w:rsidRPr="0035427E">
        <w:rPr>
          <w:rFonts w:ascii="Times New Roman" w:hAnsi="Times New Roman" w:cs="Times New Roman"/>
          <w:color w:val="auto"/>
          <w:sz w:val="16"/>
          <w:szCs w:val="18"/>
        </w:rPr>
        <w:t>CZY WNIOSKODAWCA UZYSKAŁ WCZEŚNIEJ POMOC ZE ŚRODKÓW PFRON W ZAKUPIE PROTEZY KOŃCZYNY, W KTÓREJ ZASTOSOWANO NOWOCZESNE ROZWIĄZANIA TECHNICZNE, TJ. PROTEZY CO NAJMNIEJ NA III POZIOMIE JAKOŚCI:</w:t>
      </w:r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t xml:space="preserve"> </w:t>
      </w:r>
      <w:permStart w:id="156" w:edGrp="everyone"/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sym w:font="Marlett" w:char="F07A"/>
      </w:r>
      <w:permEnd w:id="156"/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t xml:space="preserve"> nie </w:t>
      </w:r>
      <w:permStart w:id="157" w:edGrp="everyone"/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sym w:font="Marlett" w:char="F07A"/>
      </w:r>
      <w:permEnd w:id="157"/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t xml:space="preserve">  tak</w:t>
      </w:r>
      <w:r w:rsidRPr="0035427E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 xml:space="preserve">w </w:t>
      </w:r>
      <w:permStart w:id="158" w:edGrp="everyone"/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 xml:space="preserve">_________________ </w:t>
      </w:r>
      <w:permEnd w:id="158"/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 xml:space="preserve">roku w ramach </w:t>
      </w:r>
      <w:permStart w:id="159" w:edGrp="everyone"/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>___</w:t>
      </w:r>
      <w:r>
        <w:rPr>
          <w:rFonts w:ascii="Times New Roman" w:hAnsi="Times New Roman" w:cs="Times New Roman"/>
          <w:bCs/>
          <w:color w:val="auto"/>
          <w:sz w:val="16"/>
          <w:szCs w:val="18"/>
        </w:rPr>
        <w:t>_______</w:t>
      </w:r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>______________________________________________</w:t>
      </w:r>
      <w:permEnd w:id="159"/>
    </w:p>
    <w:p w:rsidR="00B919A6" w:rsidRDefault="00B919A6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8872D4" w:rsidRDefault="008872D4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8872D4" w:rsidRDefault="008872D4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60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60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1200A" w:rsidRDefault="00316EEC" w:rsidP="00E1200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61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61"/>
    </w:p>
    <w:p w:rsidR="00E1200A" w:rsidRPr="00E1200A" w:rsidRDefault="00E1200A" w:rsidP="00E1200A">
      <w:pPr>
        <w:spacing w:after="0"/>
        <w:jc w:val="both"/>
        <w:rPr>
          <w:rFonts w:ascii="Times New Roman" w:hAnsi="Times New Roman" w:cs="Times New Roman"/>
          <w:sz w:val="10"/>
          <w:szCs w:val="21"/>
        </w:rPr>
      </w:pPr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 xml:space="preserve">podane </w:t>
      </w:r>
      <w:r w:rsidRPr="00B919A6">
        <w:rPr>
          <w:rFonts w:ascii="Times New Roman" w:hAnsi="Times New Roman" w:cs="Times New Roman"/>
          <w:iCs/>
          <w:sz w:val="16"/>
          <w:szCs w:val="17"/>
        </w:rPr>
        <w:t>we wniosku i w załącznikach do tego wniosku</w:t>
      </w:r>
      <w:r w:rsidRPr="00B919A6">
        <w:rPr>
          <w:rFonts w:ascii="Times New Roman" w:hAnsi="Times New Roman" w:cs="Times New Roman"/>
          <w:sz w:val="16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m) do wiadomości, że tekst programu jest dostępny pod adresem: </w:t>
      </w:r>
      <w:hyperlink r:id="rId11" w:history="1"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www.pfron.org.pl</w:t>
        </w:r>
      </w:hyperlink>
      <w:r w:rsidRPr="00B919A6">
        <w:rPr>
          <w:rFonts w:ascii="Times New Roman" w:hAnsi="Times New Roman" w:cs="Times New Roman"/>
          <w:sz w:val="16"/>
          <w:szCs w:val="17"/>
        </w:rPr>
        <w:t xml:space="preserve">, a także: </w:t>
      </w:r>
      <w:hyperlink r:id="rId12" w:history="1">
        <w:proofErr w:type="spellStart"/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pcpr-swiecie.rbip.mojregion.info</w:t>
        </w:r>
        <w:proofErr w:type="spellEnd"/>
      </w:hyperlink>
    </w:p>
    <w:p w:rsidR="00F71B7D" w:rsidRPr="00B919A6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wysokość dofinansowania  uzależniona będzie od możliwości finansowych PFRON</w:t>
      </w: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permStart w:id="162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2"/>
      <w:r w:rsidRPr="00B919A6">
        <w:rPr>
          <w:rFonts w:ascii="Times New Roman" w:hAnsi="Times New Roman" w:cs="Times New Roman"/>
          <w:b/>
          <w:sz w:val="16"/>
          <w:szCs w:val="17"/>
        </w:rPr>
        <w:t xml:space="preserve">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permStart w:id="163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3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>Dz. U. z 201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8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r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oku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poz. 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511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ze zm.</w:t>
      </w:r>
      <w:r w:rsidRPr="00B919A6">
        <w:rPr>
          <w:rFonts w:ascii="Times New Roman" w:hAnsi="Times New Roman" w:cs="Times New Roman"/>
          <w:sz w:val="16"/>
          <w:szCs w:val="17"/>
        </w:rPr>
        <w:t xml:space="preserve">), w tym również w ramach programów zatwierdzonych przez Radę Nadzorczą PFRON i </w:t>
      </w:r>
      <w:r w:rsidRPr="00B919A6">
        <w:rPr>
          <w:rFonts w:ascii="Times New Roman" w:hAnsi="Times New Roman" w:cs="Times New Roman"/>
          <w:i/>
          <w:sz w:val="16"/>
          <w:szCs w:val="17"/>
        </w:rPr>
        <w:t>(należy wypełnić w przypadku osób, które otrzymały dofinansowanie)</w:t>
      </w:r>
      <w:r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64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4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naruszyłem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warunki(ów) umowy</w:t>
      </w:r>
      <w:r w:rsidR="00761B1F"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65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5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naruszyłem 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 xml:space="preserve">warunki(ów) umowy (między innymi poprzez nieterminowe lub nienależyte wykonywanie zobowiązań wynikających z umowy) i </w:t>
      </w:r>
      <w:permStart w:id="166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6"/>
      <w:r w:rsidRPr="00B919A6">
        <w:rPr>
          <w:rFonts w:ascii="Times New Roman" w:hAnsi="Times New Roman" w:cs="Times New Roman"/>
          <w:b/>
          <w:sz w:val="16"/>
          <w:szCs w:val="17"/>
        </w:rPr>
        <w:t xml:space="preserve">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m), </w:t>
      </w:r>
      <w:permStart w:id="167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7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do usunięcia uchybień do dnia złożenia wniosku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b/>
          <w:sz w:val="16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35427E" w:rsidRDefault="00F71B7D" w:rsidP="0035427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jestem zobowiązany(a) zgłosić bezzwłocznie do Powiatowego Centrum Pomocy Rodzinie informacje o wszelkich zmianach, dotyczących danych zawartych we wniosku</w:t>
      </w:r>
    </w:p>
    <w:p w:rsidR="0035427E" w:rsidRPr="0035427E" w:rsidRDefault="0035427E" w:rsidP="0035427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2"/>
          <w:szCs w:val="17"/>
        </w:rPr>
      </w:pPr>
      <w:r w:rsidRPr="0035427E">
        <w:rPr>
          <w:rFonts w:ascii="Times New Roman" w:hAnsi="Times New Roman" w:cs="Times New Roman"/>
          <w:sz w:val="16"/>
        </w:rPr>
        <w:t xml:space="preserve">posiadam środki finansowe na pokrycie udziału własnego w zakupie wnioskowanej protezy kończyny, w której zastosowano nowoczesne rozwiązania techniczne, tj. protezy na co najmniej III poziomie jakości (w zależności od wysokości przyznanej pomocy finansowej </w:t>
      </w:r>
      <w:r w:rsidRPr="0035427E">
        <w:rPr>
          <w:rFonts w:ascii="Times New Roman" w:hAnsi="Times New Roman" w:cs="Times New Roman"/>
          <w:b/>
          <w:bCs/>
          <w:sz w:val="16"/>
        </w:rPr>
        <w:t>co najmniej</w:t>
      </w:r>
      <w:r w:rsidRPr="0035427E">
        <w:rPr>
          <w:rFonts w:ascii="Times New Roman" w:hAnsi="Times New Roman" w:cs="Times New Roman"/>
          <w:sz w:val="16"/>
        </w:rPr>
        <w:t xml:space="preserve"> </w:t>
      </w:r>
      <w:r w:rsidRPr="0035427E">
        <w:rPr>
          <w:rFonts w:ascii="Times New Roman" w:hAnsi="Times New Roman" w:cs="Times New Roman"/>
          <w:b/>
          <w:sz w:val="16"/>
        </w:rPr>
        <w:t>10% ceny brutto</w:t>
      </w:r>
      <w:r w:rsidRPr="0035427E">
        <w:rPr>
          <w:rFonts w:ascii="Times New Roman" w:hAnsi="Times New Roman" w:cs="Times New Roman"/>
          <w:sz w:val="16"/>
        </w:rPr>
        <w:t xml:space="preserve">),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EE054C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zapoznałam/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em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</w:t>
      </w:r>
      <w:r w:rsidRPr="00EE054C">
        <w:rPr>
          <w:rFonts w:ascii="Times New Roman" w:hAnsi="Times New Roman" w:cs="Times New Roman"/>
          <w:sz w:val="17"/>
          <w:szCs w:val="17"/>
        </w:rPr>
        <w:t>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EE054C" w:rsidRPr="00C4714E" w:rsidRDefault="00EE054C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8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8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9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9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</w:t>
            </w:r>
            <w:r w:rsidR="00EE054C">
              <w:rPr>
                <w:rFonts w:ascii="Times New Roman" w:hAnsi="Times New Roman" w:cs="Times New Roman"/>
              </w:rPr>
              <w:t xml:space="preserve">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  <w:tr w:rsidR="008872D4" w:rsidRPr="00B7104D" w:rsidTr="00B7104D">
        <w:tc>
          <w:tcPr>
            <w:tcW w:w="9140" w:type="dxa"/>
          </w:tcPr>
          <w:p w:rsidR="008872D4" w:rsidRPr="00B7104D" w:rsidRDefault="008872D4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8872D4" w:rsidRDefault="008872D4" w:rsidP="008872D4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8872D4" w:rsidRDefault="008872D4" w:rsidP="008872D4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8872D4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8872D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aktualnego orzeczenia o stopniu niepełnosprawności lub orzeczenia równoważnego albo orzeczenia o niepełnosprawności podopiecznego</w:t>
            </w:r>
            <w:r w:rsidR="00DC042A">
              <w:rPr>
                <w:rFonts w:ascii="Times New Roman" w:hAnsi="Times New Roman" w:cs="Times New Roman"/>
                <w:sz w:val="16"/>
                <w:szCs w:val="16"/>
              </w:rPr>
              <w:t>- załącznik nr 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EE054C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  <w:r w:rsidR="00DC042A">
              <w:rPr>
                <w:rFonts w:ascii="Times New Roman" w:hAnsi="Times New Roman" w:cs="Times New Roman"/>
                <w:sz w:val="16"/>
                <w:szCs w:val="16"/>
              </w:rPr>
              <w:t>- załącznik nr 2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69202A" w:rsidP="00E1200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Dwie niezależne oferty dotyczące przedmiotu dofinansowania</w:t>
            </w:r>
            <w:r w:rsidR="00DC042A">
              <w:rPr>
                <w:rFonts w:ascii="Times New Roman" w:hAnsi="Times New Roman" w:cs="Times New Roman"/>
                <w:sz w:val="16"/>
                <w:szCs w:val="16"/>
              </w:rPr>
              <w:t>- załącznik nr 3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7E" w:rsidRDefault="0035427E" w:rsidP="00C227DA">
      <w:pPr>
        <w:spacing w:after="0" w:line="240" w:lineRule="auto"/>
      </w:pPr>
      <w:r>
        <w:separator/>
      </w:r>
    </w:p>
  </w:endnote>
  <w:endnote w:type="continuationSeparator" w:id="0">
    <w:p w:rsidR="0035427E" w:rsidRDefault="0035427E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5427E" w:rsidRPr="00414351" w:rsidRDefault="00553C2C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35427E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5F1CEA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5427E" w:rsidRDefault="00354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7E" w:rsidRDefault="0035427E" w:rsidP="00C227DA">
      <w:pPr>
        <w:spacing w:after="0" w:line="240" w:lineRule="auto"/>
      </w:pPr>
      <w:r>
        <w:separator/>
      </w:r>
    </w:p>
  </w:footnote>
  <w:footnote w:type="continuationSeparator" w:id="0">
    <w:p w:rsidR="0035427E" w:rsidRDefault="0035427E" w:rsidP="00C227DA">
      <w:pPr>
        <w:spacing w:after="0" w:line="240" w:lineRule="auto"/>
      </w:pPr>
      <w:r>
        <w:continuationSeparator/>
      </w:r>
    </w:p>
  </w:footnote>
  <w:footnote w:id="1">
    <w:p w:rsidR="0035427E" w:rsidRPr="00EE054C" w:rsidRDefault="0035427E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054C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EE054C">
        <w:rPr>
          <w:rFonts w:ascii="Times New Roman" w:hAnsi="Times New Roman" w:cs="Times New Roman"/>
          <w:bCs/>
          <w:sz w:val="16"/>
          <w:szCs w:val="16"/>
        </w:rPr>
        <w:t>POUCZENIE:</w:t>
      </w:r>
    </w:p>
    <w:p w:rsidR="0035427E" w:rsidRPr="00EE054C" w:rsidRDefault="0035427E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E054C">
        <w:rPr>
          <w:rFonts w:ascii="Times New Roman" w:hAnsi="Times New Roman" w:cs="Times New Roman"/>
          <w:b/>
          <w:bCs/>
          <w:sz w:val="16"/>
          <w:szCs w:val="16"/>
        </w:rPr>
        <w:t>1. Dochód w rozumieniu przepisów o świadczeniach rodzinnych (ustawa z dnia 28 listopada 2003 roku o świadczeniach rodzinnych (Dz. U. z 2018r., poz. 2220 ze zm.)</w:t>
      </w:r>
      <w:r w:rsidRPr="00EE054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5427E" w:rsidRPr="00EE054C" w:rsidRDefault="0035427E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6"/>
          <w:szCs w:val="16"/>
        </w:rPr>
      </w:pPr>
      <w:r w:rsidRPr="00EE054C">
        <w:rPr>
          <w:sz w:val="16"/>
          <w:szCs w:val="16"/>
        </w:rPr>
        <w:t>G</w:t>
      </w:r>
      <w:r w:rsidRPr="00EE054C">
        <w:rPr>
          <w:b/>
          <w:bCs/>
          <w:sz w:val="16"/>
          <w:szCs w:val="16"/>
        </w:rPr>
        <w:t>ospodarstwo domowe wnioskodawcy</w:t>
      </w:r>
      <w:r w:rsidRPr="00EE054C">
        <w:rPr>
          <w:sz w:val="16"/>
          <w:szCs w:val="16"/>
        </w:rPr>
        <w:t xml:space="preserve"> – należy przez to rozumieć, w zależności od stanu faktycznego:</w:t>
      </w:r>
    </w:p>
    <w:p w:rsidR="0035427E" w:rsidRPr="00EE054C" w:rsidRDefault="0035427E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6"/>
          <w:szCs w:val="16"/>
        </w:rPr>
      </w:pPr>
      <w:r w:rsidRPr="00EE054C">
        <w:rPr>
          <w:b/>
          <w:bCs/>
          <w:sz w:val="16"/>
          <w:szCs w:val="16"/>
        </w:rPr>
        <w:t xml:space="preserve">a) wspólne gospodarstwo </w:t>
      </w:r>
      <w:r w:rsidRPr="00EE054C">
        <w:rPr>
          <w:sz w:val="16"/>
          <w:szCs w:val="16"/>
        </w:rPr>
        <w:t>– gdy wnioskodawca ma wspólny budżet domowy z innymi osobami, wchodzącymi w skład jego rodziny, lub</w:t>
      </w:r>
      <w:r w:rsidRPr="00EE054C">
        <w:rPr>
          <w:b/>
          <w:bCs/>
          <w:sz w:val="16"/>
          <w:szCs w:val="16"/>
        </w:rPr>
        <w:t xml:space="preserve"> samodzielne gospodarstwo – </w:t>
      </w:r>
      <w:r w:rsidRPr="00EE054C">
        <w:rPr>
          <w:sz w:val="16"/>
          <w:szCs w:val="16"/>
        </w:rPr>
        <w:t>gdy wnioskodawca mieszka i utrzymuje się samodzielnie i może udokumentować, że z własnych dochodów ponosi wszelkie opłaty z tego tytułu;</w:t>
      </w:r>
    </w:p>
    <w:p w:rsidR="0035427E" w:rsidRPr="00EE054C" w:rsidRDefault="0035427E" w:rsidP="00DF05A4">
      <w:pPr>
        <w:pStyle w:val="StandI"/>
        <w:tabs>
          <w:tab w:val="left" w:pos="260"/>
        </w:tabs>
        <w:spacing w:after="0" w:line="240" w:lineRule="auto"/>
        <w:rPr>
          <w:sz w:val="16"/>
          <w:szCs w:val="16"/>
        </w:rPr>
      </w:pPr>
      <w:r w:rsidRPr="00EE054C">
        <w:rPr>
          <w:b/>
          <w:bCs/>
          <w:sz w:val="16"/>
          <w:szCs w:val="16"/>
        </w:rPr>
        <w:t>3.</w:t>
      </w:r>
      <w:r w:rsidRPr="00EE054C">
        <w:rPr>
          <w:sz w:val="16"/>
          <w:szCs w:val="16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35427E" w:rsidRPr="00EE054C" w:rsidRDefault="0035427E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EE054C">
        <w:rPr>
          <w:rFonts w:ascii="Times New Roman" w:hAnsi="Times New Roman" w:cs="Times New Roman"/>
          <w:bCs/>
          <w:sz w:val="16"/>
          <w:szCs w:val="16"/>
          <w:u w:val="single"/>
        </w:rPr>
        <w:t>4. Uwaga!</w:t>
      </w:r>
      <w:r w:rsidRPr="00EE05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E054C">
        <w:rPr>
          <w:rFonts w:ascii="Times New Roman" w:hAnsi="Times New Roman" w:cs="Times New Roman"/>
          <w:b/>
          <w:sz w:val="16"/>
          <w:szCs w:val="16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35427E" w:rsidRDefault="0035427E" w:rsidP="00DF05A4">
      <w:pPr>
        <w:pStyle w:val="Tekstpodstawowywcity"/>
        <w:spacing w:after="0" w:line="240" w:lineRule="auto"/>
        <w:ind w:left="0"/>
        <w:jc w:val="both"/>
      </w:pPr>
      <w:r w:rsidRPr="00EE054C">
        <w:rPr>
          <w:rFonts w:ascii="Times New Roman" w:hAnsi="Times New Roman" w:cs="Times New Roman"/>
          <w:bCs/>
          <w:sz w:val="16"/>
          <w:szCs w:val="16"/>
          <w:u w:val="single"/>
        </w:rPr>
        <w:t>5. Uwaga!</w:t>
      </w:r>
      <w:r w:rsidRPr="00EE054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E054C">
        <w:rPr>
          <w:rFonts w:ascii="Times New Roman" w:hAnsi="Times New Roman" w:cs="Times New Roman"/>
          <w:b/>
          <w:bCs/>
          <w:sz w:val="16"/>
          <w:szCs w:val="16"/>
        </w:rPr>
        <w:t xml:space="preserve">Wnioskodawca na żądanie Powiatowego Centrum Pomocy Rodzinie zobowiązany jest dostarczyć dowody potwierdzające wysokość uzyskiwanych dochodów w jego gospodarstwie domowym. </w:t>
      </w:r>
      <w:r w:rsidRPr="00EE054C">
        <w:rPr>
          <w:rFonts w:ascii="Times New Roman" w:hAnsi="Times New Roman" w:cs="Times New Roman"/>
          <w:b/>
          <w:sz w:val="16"/>
          <w:szCs w:val="16"/>
        </w:rPr>
        <w:t>W takim przypadku wraz z ww. dokumentami należy przedłożyć także zgodę członków gospodarstwa domowego na przetwarzanie ich danych osobowych.</w:t>
      </w:r>
      <w:r w:rsidRPr="00DF05A4">
        <w:rPr>
          <w:rFonts w:ascii="Garamond" w:hAnsi="Garamond" w:cs="Garamond"/>
          <w:b/>
          <w:sz w:val="12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7E" w:rsidRDefault="0035427E" w:rsidP="00FC4C90">
    <w:pPr>
      <w:pStyle w:val="Nagwek"/>
      <w:spacing w:line="120" w:lineRule="auto"/>
      <w:rPr>
        <w:sz w:val="12"/>
      </w:rPr>
    </w:pPr>
  </w:p>
  <w:p w:rsidR="0035427E" w:rsidRDefault="0035427E" w:rsidP="00FC4C90">
    <w:pPr>
      <w:pStyle w:val="Nagwek"/>
      <w:spacing w:line="120" w:lineRule="auto"/>
      <w:rPr>
        <w:sz w:val="12"/>
      </w:rPr>
    </w:pPr>
  </w:p>
  <w:p w:rsidR="0035427E" w:rsidRPr="00C227DA" w:rsidRDefault="00553C2C" w:rsidP="00FC4C90">
    <w:pPr>
      <w:pStyle w:val="Nagwek"/>
      <w:spacing w:line="120" w:lineRule="auto"/>
      <w:rPr>
        <w:sz w:val="12"/>
      </w:rPr>
    </w:pPr>
    <w:r w:rsidRPr="00553C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35427E" w:rsidRDefault="0035427E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35427E" w:rsidRDefault="0035427E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jfBOXIN2dnU5KQ7waQgViCxWGcM=" w:salt="lYnHd3lxkKr7ojldcMmO1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224F8"/>
    <w:rsid w:val="00040A47"/>
    <w:rsid w:val="00044C23"/>
    <w:rsid w:val="00055B61"/>
    <w:rsid w:val="00066477"/>
    <w:rsid w:val="0008469A"/>
    <w:rsid w:val="00091572"/>
    <w:rsid w:val="000C2E88"/>
    <w:rsid w:val="000F78DE"/>
    <w:rsid w:val="001919AD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5427E"/>
    <w:rsid w:val="00382870"/>
    <w:rsid w:val="00391A15"/>
    <w:rsid w:val="003C37B7"/>
    <w:rsid w:val="003E19F3"/>
    <w:rsid w:val="004018A6"/>
    <w:rsid w:val="004034BD"/>
    <w:rsid w:val="00410BA6"/>
    <w:rsid w:val="00414351"/>
    <w:rsid w:val="0044029A"/>
    <w:rsid w:val="00443251"/>
    <w:rsid w:val="00462ABD"/>
    <w:rsid w:val="004650DC"/>
    <w:rsid w:val="00472E76"/>
    <w:rsid w:val="0049489B"/>
    <w:rsid w:val="004A1D5F"/>
    <w:rsid w:val="004F0BEE"/>
    <w:rsid w:val="0051220D"/>
    <w:rsid w:val="00533013"/>
    <w:rsid w:val="00553C2C"/>
    <w:rsid w:val="005607F2"/>
    <w:rsid w:val="00567BC7"/>
    <w:rsid w:val="00576B3F"/>
    <w:rsid w:val="005974D7"/>
    <w:rsid w:val="00597CC7"/>
    <w:rsid w:val="005F1CEA"/>
    <w:rsid w:val="0069202A"/>
    <w:rsid w:val="006974BE"/>
    <w:rsid w:val="006C4347"/>
    <w:rsid w:val="007010ED"/>
    <w:rsid w:val="0071537C"/>
    <w:rsid w:val="00725233"/>
    <w:rsid w:val="00761B1F"/>
    <w:rsid w:val="00771B2D"/>
    <w:rsid w:val="00787EA6"/>
    <w:rsid w:val="007B4657"/>
    <w:rsid w:val="007B61DA"/>
    <w:rsid w:val="007C5348"/>
    <w:rsid w:val="00801357"/>
    <w:rsid w:val="00850075"/>
    <w:rsid w:val="0085288F"/>
    <w:rsid w:val="0087421B"/>
    <w:rsid w:val="00874835"/>
    <w:rsid w:val="008872D4"/>
    <w:rsid w:val="008E10E0"/>
    <w:rsid w:val="0091212B"/>
    <w:rsid w:val="009460D4"/>
    <w:rsid w:val="00995B87"/>
    <w:rsid w:val="009A6B28"/>
    <w:rsid w:val="009D22B0"/>
    <w:rsid w:val="009E7446"/>
    <w:rsid w:val="009F428A"/>
    <w:rsid w:val="00A122C3"/>
    <w:rsid w:val="00A150F6"/>
    <w:rsid w:val="00A27A6F"/>
    <w:rsid w:val="00A701F7"/>
    <w:rsid w:val="00A81E02"/>
    <w:rsid w:val="00A84DDC"/>
    <w:rsid w:val="00AA239D"/>
    <w:rsid w:val="00B50898"/>
    <w:rsid w:val="00B7104D"/>
    <w:rsid w:val="00B919A6"/>
    <w:rsid w:val="00B93305"/>
    <w:rsid w:val="00BC6C48"/>
    <w:rsid w:val="00BE6C10"/>
    <w:rsid w:val="00BF2209"/>
    <w:rsid w:val="00C227DA"/>
    <w:rsid w:val="00C244BC"/>
    <w:rsid w:val="00C4714E"/>
    <w:rsid w:val="00CA79C6"/>
    <w:rsid w:val="00CB609D"/>
    <w:rsid w:val="00CE0443"/>
    <w:rsid w:val="00D02F31"/>
    <w:rsid w:val="00D311D8"/>
    <w:rsid w:val="00D43890"/>
    <w:rsid w:val="00D459E5"/>
    <w:rsid w:val="00D53A4B"/>
    <w:rsid w:val="00D60CB4"/>
    <w:rsid w:val="00D72663"/>
    <w:rsid w:val="00D75DB4"/>
    <w:rsid w:val="00D802A8"/>
    <w:rsid w:val="00DC042A"/>
    <w:rsid w:val="00DE624A"/>
    <w:rsid w:val="00DF05A4"/>
    <w:rsid w:val="00E1200A"/>
    <w:rsid w:val="00E3376C"/>
    <w:rsid w:val="00E573A2"/>
    <w:rsid w:val="00E61423"/>
    <w:rsid w:val="00E73C50"/>
    <w:rsid w:val="00EC4F8D"/>
    <w:rsid w:val="00ED7238"/>
    <w:rsid w:val="00EE054C"/>
    <w:rsid w:val="00F1027C"/>
    <w:rsid w:val="00F243F8"/>
    <w:rsid w:val="00F33F97"/>
    <w:rsid w:val="00F71B7D"/>
    <w:rsid w:val="00F77527"/>
    <w:rsid w:val="00F84CDB"/>
    <w:rsid w:val="00FA6340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B919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C9439-5EE2-4A54-91AC-6024C780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1864</Words>
  <Characters>11186</Characters>
  <Application>Microsoft Office Word</Application>
  <DocSecurity>8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2019-04-30T07:05:00Z</dcterms:created>
  <dcterms:modified xsi:type="dcterms:W3CDTF">2019-04-30T07:05:00Z</dcterms:modified>
</cp:coreProperties>
</file>